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623" w:rsidRDefault="003C2623"/>
    <w:p w:rsidR="005A1334" w:rsidRPr="005A1334" w:rsidRDefault="005A1334" w:rsidP="005A1334">
      <w:pPr>
        <w:jc w:val="center"/>
        <w:rPr>
          <w:b/>
          <w:sz w:val="40"/>
          <w:szCs w:val="40"/>
          <w:u w:val="single"/>
        </w:rPr>
      </w:pPr>
      <w:r>
        <w:rPr>
          <w:b/>
          <w:sz w:val="40"/>
          <w:szCs w:val="40"/>
          <w:u w:val="single"/>
        </w:rPr>
        <w:t>Salle de Binsfeld</w:t>
      </w:r>
    </w:p>
    <w:p w:rsidR="005A1334" w:rsidRPr="005A1334" w:rsidRDefault="005A1334" w:rsidP="005A1334">
      <w:pPr>
        <w:spacing w:after="0" w:line="240" w:lineRule="auto"/>
        <w:rPr>
          <w:rFonts w:ascii="Times New Roman" w:eastAsia="Times New Roman" w:hAnsi="Times New Roman" w:cs="Times New Roman"/>
          <w:color w:val="000000"/>
          <w:u w:val="single"/>
          <w:lang w:val="fr-FR" w:eastAsia="fr-FR"/>
        </w:rPr>
      </w:pPr>
      <w:r w:rsidRPr="005A1334">
        <w:rPr>
          <w:rFonts w:ascii="Times New Roman" w:eastAsia="Times New Roman" w:hAnsi="Times New Roman" w:cs="Times New Roman"/>
          <w:color w:val="000000"/>
          <w:lang w:val="fr-FR" w:eastAsia="fr-FR"/>
        </w:rPr>
        <w:t xml:space="preserve">1/ </w:t>
      </w:r>
      <w:r w:rsidRPr="005A1334">
        <w:rPr>
          <w:rFonts w:ascii="Times New Roman" w:eastAsia="Times New Roman" w:hAnsi="Times New Roman" w:cs="Times New Roman"/>
          <w:color w:val="000000"/>
          <w:u w:val="single"/>
          <w:lang w:val="fr-FR" w:eastAsia="fr-FR"/>
        </w:rPr>
        <w:t xml:space="preserve">Maximal </w:t>
      </w:r>
      <w:proofErr w:type="spellStart"/>
      <w:r w:rsidRPr="005A1334">
        <w:rPr>
          <w:rFonts w:ascii="Times New Roman" w:eastAsia="Times New Roman" w:hAnsi="Times New Roman" w:cs="Times New Roman"/>
          <w:color w:val="000000"/>
          <w:u w:val="single"/>
          <w:lang w:val="fr-FR" w:eastAsia="fr-FR"/>
        </w:rPr>
        <w:t>zulässige</w:t>
      </w:r>
      <w:proofErr w:type="spellEnd"/>
      <w:r w:rsidRPr="005A1334">
        <w:rPr>
          <w:rFonts w:ascii="Times New Roman" w:eastAsia="Times New Roman" w:hAnsi="Times New Roman" w:cs="Times New Roman"/>
          <w:color w:val="000000"/>
          <w:u w:val="single"/>
          <w:lang w:val="fr-FR" w:eastAsia="fr-FR"/>
        </w:rPr>
        <w:t xml:space="preserve"> </w:t>
      </w:r>
      <w:proofErr w:type="spellStart"/>
      <w:r w:rsidRPr="005A1334">
        <w:rPr>
          <w:rFonts w:ascii="Times New Roman" w:eastAsia="Times New Roman" w:hAnsi="Times New Roman" w:cs="Times New Roman"/>
          <w:color w:val="000000"/>
          <w:u w:val="single"/>
          <w:lang w:val="fr-FR" w:eastAsia="fr-FR"/>
        </w:rPr>
        <w:t>Personenanzahl</w:t>
      </w:r>
      <w:proofErr w:type="spellEnd"/>
      <w:r w:rsidRPr="005A1334">
        <w:rPr>
          <w:rFonts w:ascii="Times New Roman" w:eastAsia="Times New Roman" w:hAnsi="Times New Roman" w:cs="Times New Roman"/>
          <w:color w:val="000000"/>
          <w:lang w:val="fr-FR" w:eastAsia="fr-FR"/>
        </w:rPr>
        <w:t xml:space="preserve"> / </w:t>
      </w:r>
      <w:r w:rsidRPr="005A1334">
        <w:rPr>
          <w:rFonts w:ascii="Times New Roman" w:eastAsia="Times New Roman" w:hAnsi="Times New Roman" w:cs="Times New Roman"/>
          <w:color w:val="000000"/>
          <w:u w:val="single"/>
          <w:lang w:val="fr-FR" w:eastAsia="fr-FR"/>
        </w:rPr>
        <w:t>nombre maximum de personnes admissibles :</w:t>
      </w:r>
    </w:p>
    <w:p w:rsidR="005A1334" w:rsidRPr="005A1334" w:rsidRDefault="005A1334" w:rsidP="005A1334">
      <w:pPr>
        <w:spacing w:after="0" w:line="240" w:lineRule="auto"/>
        <w:rPr>
          <w:rFonts w:ascii="Times New Roman" w:eastAsia="Times New Roman" w:hAnsi="Times New Roman" w:cs="Times New Roman"/>
          <w:lang w:val="fr-FR" w:eastAsia="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3522"/>
        <w:gridCol w:w="2903"/>
      </w:tblGrid>
      <w:tr w:rsidR="005A1334" w:rsidRPr="005A1334" w:rsidTr="001F7492">
        <w:tc>
          <w:tcPr>
            <w:tcW w:w="2694" w:type="dxa"/>
            <w:vMerge w:val="restart"/>
            <w:tcBorders>
              <w:right w:val="single" w:sz="4" w:space="0" w:color="auto"/>
            </w:tcBorders>
            <w:vAlign w:val="center"/>
          </w:tcPr>
          <w:p w:rsidR="005A1334" w:rsidRPr="005A1334" w:rsidRDefault="005A1334" w:rsidP="005A1334">
            <w:pPr>
              <w:rPr>
                <w:lang w:val="fr-FR" w:eastAsia="fr-FR"/>
              </w:rPr>
            </w:pPr>
            <w:proofErr w:type="spellStart"/>
            <w:r w:rsidRPr="005A1334">
              <w:rPr>
                <w:lang w:val="fr-FR" w:eastAsia="fr-FR"/>
              </w:rPr>
              <w:t>stehend</w:t>
            </w:r>
            <w:proofErr w:type="spellEnd"/>
            <w:r w:rsidRPr="005A1334">
              <w:rPr>
                <w:lang w:val="fr-FR" w:eastAsia="fr-FR"/>
              </w:rPr>
              <w:t>/debout</w:t>
            </w:r>
          </w:p>
        </w:tc>
        <w:tc>
          <w:tcPr>
            <w:tcW w:w="3969" w:type="dxa"/>
            <w:tcBorders>
              <w:left w:val="single" w:sz="4" w:space="0" w:color="auto"/>
              <w:bottom w:val="dashSmallGap" w:sz="4" w:space="0" w:color="auto"/>
            </w:tcBorders>
          </w:tcPr>
          <w:p w:rsidR="005A1334" w:rsidRPr="005A1334" w:rsidRDefault="005A1334" w:rsidP="005A1334">
            <w:pPr>
              <w:rPr>
                <w:lang w:val="fr-FR" w:eastAsia="fr-FR"/>
              </w:rPr>
            </w:pPr>
            <w:proofErr w:type="spellStart"/>
            <w:r w:rsidRPr="005A1334">
              <w:rPr>
                <w:lang w:val="fr-FR" w:eastAsia="fr-FR"/>
              </w:rPr>
              <w:t>Saal</w:t>
            </w:r>
            <w:proofErr w:type="spellEnd"/>
            <w:r w:rsidRPr="005A1334">
              <w:rPr>
                <w:lang w:val="fr-FR" w:eastAsia="fr-FR"/>
              </w:rPr>
              <w:t xml:space="preserve"> + </w:t>
            </w:r>
            <w:proofErr w:type="spellStart"/>
            <w:r w:rsidRPr="005A1334">
              <w:rPr>
                <w:lang w:val="fr-FR" w:eastAsia="fr-FR"/>
              </w:rPr>
              <w:t>Balkon</w:t>
            </w:r>
            <w:proofErr w:type="spellEnd"/>
            <w:r w:rsidRPr="005A1334">
              <w:rPr>
                <w:lang w:val="fr-FR" w:eastAsia="fr-FR"/>
              </w:rPr>
              <w:t xml:space="preserve"> + </w:t>
            </w:r>
            <w:proofErr w:type="spellStart"/>
            <w:r w:rsidRPr="005A1334">
              <w:rPr>
                <w:lang w:val="fr-FR" w:eastAsia="fr-FR"/>
              </w:rPr>
              <w:t>Bühne</w:t>
            </w:r>
            <w:proofErr w:type="spellEnd"/>
            <w:r w:rsidRPr="005A1334">
              <w:rPr>
                <w:lang w:val="fr-FR" w:eastAsia="fr-FR"/>
              </w:rPr>
              <w:t xml:space="preserve"> / </w:t>
            </w:r>
          </w:p>
          <w:p w:rsidR="005A1334" w:rsidRPr="005A1334" w:rsidRDefault="005A1334" w:rsidP="005A1334">
            <w:pPr>
              <w:rPr>
                <w:lang w:val="fr-FR" w:eastAsia="fr-FR"/>
              </w:rPr>
            </w:pPr>
            <w:r w:rsidRPr="005A1334">
              <w:rPr>
                <w:lang w:val="fr-FR" w:eastAsia="fr-FR"/>
              </w:rPr>
              <w:t>Salle + balcon + scène</w:t>
            </w:r>
          </w:p>
        </w:tc>
        <w:tc>
          <w:tcPr>
            <w:tcW w:w="3260" w:type="dxa"/>
            <w:tcBorders>
              <w:bottom w:val="dashSmallGap" w:sz="4" w:space="0" w:color="auto"/>
            </w:tcBorders>
            <w:vAlign w:val="center"/>
          </w:tcPr>
          <w:p w:rsidR="005A1334" w:rsidRPr="005A1334" w:rsidRDefault="005A1334" w:rsidP="005A1334">
            <w:pPr>
              <w:rPr>
                <w:lang w:val="fr-FR" w:eastAsia="fr-FR"/>
              </w:rPr>
            </w:pPr>
            <w:r w:rsidRPr="005A1334">
              <w:rPr>
                <w:lang w:val="fr-FR" w:eastAsia="fr-FR"/>
              </w:rPr>
              <w:t xml:space="preserve">310 </w:t>
            </w:r>
            <w:proofErr w:type="spellStart"/>
            <w:r w:rsidRPr="005A1334">
              <w:rPr>
                <w:lang w:val="fr-FR" w:eastAsia="fr-FR"/>
              </w:rPr>
              <w:t>Personen</w:t>
            </w:r>
            <w:proofErr w:type="spellEnd"/>
            <w:r w:rsidRPr="005A1334">
              <w:rPr>
                <w:lang w:val="fr-FR" w:eastAsia="fr-FR"/>
              </w:rPr>
              <w:t xml:space="preserve"> / </w:t>
            </w:r>
            <w:proofErr w:type="spellStart"/>
            <w:r w:rsidRPr="005A1334">
              <w:rPr>
                <w:lang w:val="fr-FR" w:eastAsia="fr-FR"/>
              </w:rPr>
              <w:t>peronnes</w:t>
            </w:r>
            <w:proofErr w:type="spellEnd"/>
          </w:p>
        </w:tc>
      </w:tr>
      <w:tr w:rsidR="005A1334" w:rsidRPr="005A1334" w:rsidTr="001F7492">
        <w:tc>
          <w:tcPr>
            <w:tcW w:w="2694" w:type="dxa"/>
            <w:vMerge/>
            <w:tcBorders>
              <w:bottom w:val="single" w:sz="4" w:space="0" w:color="auto"/>
              <w:right w:val="single" w:sz="4" w:space="0" w:color="auto"/>
            </w:tcBorders>
            <w:vAlign w:val="center"/>
          </w:tcPr>
          <w:p w:rsidR="005A1334" w:rsidRPr="005A1334" w:rsidRDefault="005A1334" w:rsidP="005A1334">
            <w:pPr>
              <w:rPr>
                <w:lang w:val="de-DE" w:eastAsia="fr-FR"/>
              </w:rPr>
            </w:pPr>
          </w:p>
        </w:tc>
        <w:tc>
          <w:tcPr>
            <w:tcW w:w="3969" w:type="dxa"/>
            <w:tcBorders>
              <w:top w:val="dashSmallGap" w:sz="4" w:space="0" w:color="auto"/>
              <w:left w:val="single" w:sz="4" w:space="0" w:color="auto"/>
              <w:bottom w:val="single" w:sz="4" w:space="0" w:color="auto"/>
            </w:tcBorders>
          </w:tcPr>
          <w:p w:rsidR="005A1334" w:rsidRPr="005A1334" w:rsidRDefault="005A1334" w:rsidP="005A1334">
            <w:pPr>
              <w:rPr>
                <w:lang w:val="fr-FR" w:eastAsia="fr-FR"/>
              </w:rPr>
            </w:pPr>
            <w:proofErr w:type="spellStart"/>
            <w:r w:rsidRPr="005A1334">
              <w:rPr>
                <w:lang w:val="fr-FR" w:eastAsia="fr-FR"/>
              </w:rPr>
              <w:t>Nur</w:t>
            </w:r>
            <w:proofErr w:type="spellEnd"/>
            <w:r w:rsidRPr="005A1334">
              <w:rPr>
                <w:lang w:val="fr-FR" w:eastAsia="fr-FR"/>
              </w:rPr>
              <w:t xml:space="preserve"> </w:t>
            </w:r>
            <w:proofErr w:type="spellStart"/>
            <w:r w:rsidRPr="005A1334">
              <w:rPr>
                <w:lang w:val="fr-FR" w:eastAsia="fr-FR"/>
              </w:rPr>
              <w:t>Saal</w:t>
            </w:r>
            <w:proofErr w:type="spellEnd"/>
            <w:r w:rsidRPr="005A1334">
              <w:rPr>
                <w:lang w:val="fr-FR" w:eastAsia="fr-FR"/>
              </w:rPr>
              <w:t xml:space="preserve"> / </w:t>
            </w:r>
          </w:p>
          <w:p w:rsidR="005A1334" w:rsidRPr="005A1334" w:rsidRDefault="005A1334" w:rsidP="005A1334">
            <w:pPr>
              <w:rPr>
                <w:lang w:val="fr-FR" w:eastAsia="fr-FR"/>
              </w:rPr>
            </w:pPr>
            <w:r w:rsidRPr="005A1334">
              <w:rPr>
                <w:lang w:val="fr-FR" w:eastAsia="fr-FR"/>
              </w:rPr>
              <w:t>uniquement salle</w:t>
            </w:r>
          </w:p>
        </w:tc>
        <w:tc>
          <w:tcPr>
            <w:tcW w:w="3260" w:type="dxa"/>
            <w:tcBorders>
              <w:top w:val="dashSmallGap" w:sz="4" w:space="0" w:color="auto"/>
              <w:bottom w:val="single" w:sz="4" w:space="0" w:color="auto"/>
            </w:tcBorders>
            <w:vAlign w:val="center"/>
          </w:tcPr>
          <w:p w:rsidR="005A1334" w:rsidRPr="005A1334" w:rsidRDefault="005A1334" w:rsidP="005A1334">
            <w:pPr>
              <w:rPr>
                <w:lang w:val="fr-FR" w:eastAsia="fr-FR"/>
              </w:rPr>
            </w:pPr>
            <w:r w:rsidRPr="005A1334">
              <w:rPr>
                <w:lang w:val="fr-FR" w:eastAsia="fr-FR"/>
              </w:rPr>
              <w:t xml:space="preserve">291 </w:t>
            </w:r>
            <w:proofErr w:type="spellStart"/>
            <w:r w:rsidRPr="005A1334">
              <w:rPr>
                <w:lang w:val="fr-FR" w:eastAsia="fr-FR"/>
              </w:rPr>
              <w:t>Personen</w:t>
            </w:r>
            <w:proofErr w:type="spellEnd"/>
            <w:r w:rsidRPr="005A1334">
              <w:rPr>
                <w:lang w:val="fr-FR" w:eastAsia="fr-FR"/>
              </w:rPr>
              <w:t xml:space="preserve"> / personnes</w:t>
            </w:r>
          </w:p>
        </w:tc>
      </w:tr>
      <w:tr w:rsidR="005A1334" w:rsidRPr="005A1334" w:rsidTr="001F7492">
        <w:tc>
          <w:tcPr>
            <w:tcW w:w="2694" w:type="dxa"/>
            <w:vMerge w:val="restart"/>
            <w:tcBorders>
              <w:top w:val="single" w:sz="4" w:space="0" w:color="auto"/>
              <w:right w:val="single" w:sz="4" w:space="0" w:color="auto"/>
            </w:tcBorders>
            <w:vAlign w:val="center"/>
          </w:tcPr>
          <w:p w:rsidR="005A1334" w:rsidRPr="005A1334" w:rsidRDefault="005A1334" w:rsidP="005A1334">
            <w:pPr>
              <w:rPr>
                <w:lang w:val="de-DE" w:eastAsia="fr-FR"/>
              </w:rPr>
            </w:pPr>
            <w:r w:rsidRPr="005A1334">
              <w:rPr>
                <w:lang w:val="de-DE" w:eastAsia="fr-FR"/>
              </w:rPr>
              <w:t xml:space="preserve">Auf Stühle sitzend / </w:t>
            </w:r>
          </w:p>
          <w:p w:rsidR="005A1334" w:rsidRPr="005A1334" w:rsidRDefault="005A1334" w:rsidP="005A1334">
            <w:pPr>
              <w:rPr>
                <w:lang w:val="de-DE" w:eastAsia="fr-FR"/>
              </w:rPr>
            </w:pPr>
            <w:proofErr w:type="spellStart"/>
            <w:r w:rsidRPr="005A1334">
              <w:rPr>
                <w:lang w:val="de-DE" w:eastAsia="fr-FR"/>
              </w:rPr>
              <w:t>Assises</w:t>
            </w:r>
            <w:proofErr w:type="spellEnd"/>
            <w:r w:rsidRPr="005A1334">
              <w:rPr>
                <w:lang w:val="de-DE" w:eastAsia="fr-FR"/>
              </w:rPr>
              <w:t xml:space="preserve"> </w:t>
            </w:r>
            <w:proofErr w:type="spellStart"/>
            <w:r w:rsidRPr="005A1334">
              <w:rPr>
                <w:lang w:val="de-DE" w:eastAsia="fr-FR"/>
              </w:rPr>
              <w:t>sur</w:t>
            </w:r>
            <w:proofErr w:type="spellEnd"/>
            <w:r w:rsidRPr="005A1334">
              <w:rPr>
                <w:lang w:val="de-DE" w:eastAsia="fr-FR"/>
              </w:rPr>
              <w:t xml:space="preserve"> </w:t>
            </w:r>
            <w:proofErr w:type="spellStart"/>
            <w:r w:rsidRPr="005A1334">
              <w:rPr>
                <w:lang w:val="de-DE" w:eastAsia="fr-FR"/>
              </w:rPr>
              <w:t>chaises</w:t>
            </w:r>
            <w:proofErr w:type="spellEnd"/>
          </w:p>
        </w:tc>
        <w:tc>
          <w:tcPr>
            <w:tcW w:w="3969" w:type="dxa"/>
            <w:tcBorders>
              <w:top w:val="single" w:sz="4" w:space="0" w:color="auto"/>
              <w:left w:val="single" w:sz="4" w:space="0" w:color="auto"/>
              <w:bottom w:val="dashSmallGap" w:sz="4" w:space="0" w:color="auto"/>
            </w:tcBorders>
          </w:tcPr>
          <w:p w:rsidR="005A1334" w:rsidRPr="005A1334" w:rsidRDefault="005A1334" w:rsidP="005A1334">
            <w:pPr>
              <w:rPr>
                <w:lang w:val="de-DE" w:eastAsia="fr-FR"/>
              </w:rPr>
            </w:pPr>
            <w:r w:rsidRPr="005A1334">
              <w:rPr>
                <w:lang w:val="de-DE" w:eastAsia="fr-FR"/>
              </w:rPr>
              <w:t xml:space="preserve">Saal + Balkon + Bühne / </w:t>
            </w:r>
          </w:p>
          <w:p w:rsidR="005A1334" w:rsidRPr="005A1334" w:rsidRDefault="005A1334" w:rsidP="005A1334">
            <w:pPr>
              <w:rPr>
                <w:lang w:val="de-DE" w:eastAsia="fr-FR"/>
              </w:rPr>
            </w:pPr>
            <w:proofErr w:type="spellStart"/>
            <w:r w:rsidRPr="005A1334">
              <w:rPr>
                <w:lang w:val="de-DE" w:eastAsia="fr-FR"/>
              </w:rPr>
              <w:t>Salle</w:t>
            </w:r>
            <w:proofErr w:type="spellEnd"/>
            <w:r w:rsidRPr="005A1334">
              <w:rPr>
                <w:lang w:val="de-DE" w:eastAsia="fr-FR"/>
              </w:rPr>
              <w:t xml:space="preserve"> + </w:t>
            </w:r>
            <w:proofErr w:type="spellStart"/>
            <w:r w:rsidRPr="005A1334">
              <w:rPr>
                <w:lang w:val="de-DE" w:eastAsia="fr-FR"/>
              </w:rPr>
              <w:t>balcon</w:t>
            </w:r>
            <w:proofErr w:type="spellEnd"/>
            <w:r w:rsidRPr="005A1334">
              <w:rPr>
                <w:lang w:val="de-DE" w:eastAsia="fr-FR"/>
              </w:rPr>
              <w:t xml:space="preserve"> + </w:t>
            </w:r>
            <w:proofErr w:type="spellStart"/>
            <w:r w:rsidRPr="005A1334">
              <w:rPr>
                <w:lang w:val="de-DE" w:eastAsia="fr-FR"/>
              </w:rPr>
              <w:t>scène</w:t>
            </w:r>
            <w:proofErr w:type="spellEnd"/>
          </w:p>
        </w:tc>
        <w:tc>
          <w:tcPr>
            <w:tcW w:w="3260" w:type="dxa"/>
            <w:tcBorders>
              <w:top w:val="single" w:sz="4" w:space="0" w:color="auto"/>
              <w:bottom w:val="dashSmallGap" w:sz="4" w:space="0" w:color="auto"/>
            </w:tcBorders>
            <w:vAlign w:val="center"/>
          </w:tcPr>
          <w:p w:rsidR="005A1334" w:rsidRPr="005A1334" w:rsidRDefault="005A1334" w:rsidP="005A1334">
            <w:pPr>
              <w:rPr>
                <w:lang w:val="de-DE" w:eastAsia="fr-FR"/>
              </w:rPr>
            </w:pPr>
            <w:r w:rsidRPr="005A1334">
              <w:rPr>
                <w:lang w:val="de-DE" w:eastAsia="fr-FR"/>
              </w:rPr>
              <w:t xml:space="preserve">195 Personen / </w:t>
            </w:r>
            <w:proofErr w:type="spellStart"/>
            <w:r w:rsidRPr="005A1334">
              <w:rPr>
                <w:lang w:val="de-DE" w:eastAsia="fr-FR"/>
              </w:rPr>
              <w:t>personnes</w:t>
            </w:r>
            <w:proofErr w:type="spellEnd"/>
          </w:p>
        </w:tc>
      </w:tr>
      <w:tr w:rsidR="005A1334" w:rsidRPr="005A1334" w:rsidTr="001F7492">
        <w:tc>
          <w:tcPr>
            <w:tcW w:w="2694" w:type="dxa"/>
            <w:vMerge/>
            <w:tcBorders>
              <w:bottom w:val="single" w:sz="4" w:space="0" w:color="auto"/>
              <w:right w:val="single" w:sz="4" w:space="0" w:color="auto"/>
            </w:tcBorders>
            <w:vAlign w:val="center"/>
          </w:tcPr>
          <w:p w:rsidR="005A1334" w:rsidRPr="005A1334" w:rsidRDefault="005A1334" w:rsidP="005A1334">
            <w:pPr>
              <w:rPr>
                <w:lang w:val="de-DE" w:eastAsia="fr-FR"/>
              </w:rPr>
            </w:pPr>
          </w:p>
        </w:tc>
        <w:tc>
          <w:tcPr>
            <w:tcW w:w="3969" w:type="dxa"/>
            <w:tcBorders>
              <w:top w:val="dashSmallGap" w:sz="4" w:space="0" w:color="auto"/>
              <w:left w:val="single" w:sz="4" w:space="0" w:color="auto"/>
              <w:bottom w:val="single" w:sz="4" w:space="0" w:color="auto"/>
            </w:tcBorders>
          </w:tcPr>
          <w:p w:rsidR="005A1334" w:rsidRPr="005A1334" w:rsidRDefault="005A1334" w:rsidP="005A1334">
            <w:pPr>
              <w:rPr>
                <w:lang w:val="de-DE" w:eastAsia="fr-FR"/>
              </w:rPr>
            </w:pPr>
            <w:r w:rsidRPr="005A1334">
              <w:rPr>
                <w:lang w:val="de-DE" w:eastAsia="fr-FR"/>
              </w:rPr>
              <w:t xml:space="preserve">Saal + Bühne / </w:t>
            </w:r>
          </w:p>
          <w:p w:rsidR="005A1334" w:rsidRPr="005A1334" w:rsidRDefault="005A1334" w:rsidP="005A1334">
            <w:pPr>
              <w:rPr>
                <w:lang w:val="de-DE" w:eastAsia="fr-FR"/>
              </w:rPr>
            </w:pPr>
            <w:proofErr w:type="spellStart"/>
            <w:r w:rsidRPr="005A1334">
              <w:rPr>
                <w:lang w:val="de-DE" w:eastAsia="fr-FR"/>
              </w:rPr>
              <w:t>Salle</w:t>
            </w:r>
            <w:proofErr w:type="spellEnd"/>
            <w:r w:rsidRPr="005A1334">
              <w:rPr>
                <w:lang w:val="de-DE" w:eastAsia="fr-FR"/>
              </w:rPr>
              <w:t xml:space="preserve"> + </w:t>
            </w:r>
            <w:proofErr w:type="spellStart"/>
            <w:r w:rsidRPr="005A1334">
              <w:rPr>
                <w:lang w:val="de-DE" w:eastAsia="fr-FR"/>
              </w:rPr>
              <w:t>scène</w:t>
            </w:r>
            <w:proofErr w:type="spellEnd"/>
          </w:p>
        </w:tc>
        <w:tc>
          <w:tcPr>
            <w:tcW w:w="3260" w:type="dxa"/>
            <w:tcBorders>
              <w:top w:val="dashSmallGap" w:sz="4" w:space="0" w:color="auto"/>
              <w:bottom w:val="single" w:sz="4" w:space="0" w:color="auto"/>
            </w:tcBorders>
            <w:vAlign w:val="center"/>
          </w:tcPr>
          <w:p w:rsidR="005A1334" w:rsidRPr="005A1334" w:rsidRDefault="005A1334" w:rsidP="005A1334">
            <w:pPr>
              <w:rPr>
                <w:lang w:val="de-DE" w:eastAsia="fr-FR"/>
              </w:rPr>
            </w:pPr>
            <w:r w:rsidRPr="005A1334">
              <w:rPr>
                <w:lang w:val="de-DE" w:eastAsia="fr-FR"/>
              </w:rPr>
              <w:t xml:space="preserve">131 Personen / </w:t>
            </w:r>
            <w:proofErr w:type="spellStart"/>
            <w:r w:rsidRPr="005A1334">
              <w:rPr>
                <w:lang w:val="de-DE" w:eastAsia="fr-FR"/>
              </w:rPr>
              <w:t>personnes</w:t>
            </w:r>
            <w:proofErr w:type="spellEnd"/>
          </w:p>
        </w:tc>
      </w:tr>
      <w:tr w:rsidR="005A1334" w:rsidRPr="005A1334" w:rsidTr="001F7492">
        <w:tc>
          <w:tcPr>
            <w:tcW w:w="2694" w:type="dxa"/>
            <w:vMerge w:val="restart"/>
            <w:tcBorders>
              <w:top w:val="single" w:sz="4" w:space="0" w:color="auto"/>
              <w:right w:val="single" w:sz="4" w:space="0" w:color="auto"/>
            </w:tcBorders>
            <w:vAlign w:val="center"/>
          </w:tcPr>
          <w:p w:rsidR="005A1334" w:rsidRPr="005A1334" w:rsidRDefault="005A1334" w:rsidP="005A1334">
            <w:pPr>
              <w:rPr>
                <w:lang w:val="de-DE" w:eastAsia="fr-FR"/>
              </w:rPr>
            </w:pPr>
            <w:r w:rsidRPr="005A1334">
              <w:rPr>
                <w:lang w:val="de-DE" w:eastAsia="fr-FR"/>
              </w:rPr>
              <w:t xml:space="preserve">Nur Tischplätze / </w:t>
            </w:r>
          </w:p>
          <w:p w:rsidR="005A1334" w:rsidRPr="005A1334" w:rsidRDefault="005A1334" w:rsidP="005A1334">
            <w:pPr>
              <w:rPr>
                <w:lang w:val="de-DE" w:eastAsia="fr-FR"/>
              </w:rPr>
            </w:pPr>
            <w:proofErr w:type="spellStart"/>
            <w:r w:rsidRPr="005A1334">
              <w:rPr>
                <w:lang w:val="de-DE" w:eastAsia="fr-FR"/>
              </w:rPr>
              <w:t>Chaises</w:t>
            </w:r>
            <w:proofErr w:type="spellEnd"/>
            <w:r w:rsidRPr="005A1334">
              <w:rPr>
                <w:lang w:val="de-DE" w:eastAsia="fr-FR"/>
              </w:rPr>
              <w:t xml:space="preserve"> </w:t>
            </w:r>
            <w:proofErr w:type="spellStart"/>
            <w:r w:rsidRPr="005A1334">
              <w:rPr>
                <w:lang w:val="de-DE" w:eastAsia="fr-FR"/>
              </w:rPr>
              <w:t>avec</w:t>
            </w:r>
            <w:proofErr w:type="spellEnd"/>
            <w:r w:rsidRPr="005A1334">
              <w:rPr>
                <w:lang w:val="de-DE" w:eastAsia="fr-FR"/>
              </w:rPr>
              <w:t xml:space="preserve"> </w:t>
            </w:r>
            <w:proofErr w:type="spellStart"/>
            <w:r w:rsidRPr="005A1334">
              <w:rPr>
                <w:lang w:val="de-DE" w:eastAsia="fr-FR"/>
              </w:rPr>
              <w:t>tables</w:t>
            </w:r>
            <w:proofErr w:type="spellEnd"/>
          </w:p>
        </w:tc>
        <w:tc>
          <w:tcPr>
            <w:tcW w:w="3969" w:type="dxa"/>
            <w:tcBorders>
              <w:top w:val="single" w:sz="4" w:space="0" w:color="auto"/>
              <w:left w:val="single" w:sz="4" w:space="0" w:color="auto"/>
              <w:bottom w:val="dashSmallGap" w:sz="4" w:space="0" w:color="auto"/>
            </w:tcBorders>
          </w:tcPr>
          <w:p w:rsidR="005A1334" w:rsidRPr="005A1334" w:rsidRDefault="005A1334" w:rsidP="005A1334">
            <w:pPr>
              <w:rPr>
                <w:lang w:val="fr-FR" w:eastAsia="fr-FR"/>
              </w:rPr>
            </w:pPr>
            <w:proofErr w:type="spellStart"/>
            <w:r w:rsidRPr="005A1334">
              <w:rPr>
                <w:lang w:val="fr-FR" w:eastAsia="fr-FR"/>
              </w:rPr>
              <w:t>Saal</w:t>
            </w:r>
            <w:proofErr w:type="spellEnd"/>
            <w:r w:rsidRPr="005A1334">
              <w:rPr>
                <w:lang w:val="fr-FR" w:eastAsia="fr-FR"/>
              </w:rPr>
              <w:t xml:space="preserve"> + </w:t>
            </w:r>
            <w:proofErr w:type="spellStart"/>
            <w:r w:rsidRPr="005A1334">
              <w:rPr>
                <w:lang w:val="fr-FR" w:eastAsia="fr-FR"/>
              </w:rPr>
              <w:t>Bühne</w:t>
            </w:r>
            <w:proofErr w:type="spellEnd"/>
            <w:r w:rsidRPr="005A1334">
              <w:rPr>
                <w:lang w:val="fr-FR" w:eastAsia="fr-FR"/>
              </w:rPr>
              <w:t xml:space="preserve"> + </w:t>
            </w:r>
            <w:proofErr w:type="spellStart"/>
            <w:r w:rsidRPr="005A1334">
              <w:rPr>
                <w:lang w:val="fr-FR" w:eastAsia="fr-FR"/>
              </w:rPr>
              <w:t>Balkon</w:t>
            </w:r>
            <w:proofErr w:type="spellEnd"/>
            <w:r w:rsidRPr="005A1334">
              <w:rPr>
                <w:lang w:val="fr-FR" w:eastAsia="fr-FR"/>
              </w:rPr>
              <w:t xml:space="preserve"> / </w:t>
            </w:r>
          </w:p>
          <w:p w:rsidR="005A1334" w:rsidRPr="005A1334" w:rsidRDefault="005A1334" w:rsidP="005A1334">
            <w:pPr>
              <w:rPr>
                <w:lang w:val="fr-FR" w:eastAsia="fr-FR"/>
              </w:rPr>
            </w:pPr>
            <w:r w:rsidRPr="005A1334">
              <w:rPr>
                <w:lang w:val="fr-FR" w:eastAsia="fr-FR"/>
              </w:rPr>
              <w:t>Salle + balcon + scène</w:t>
            </w:r>
          </w:p>
        </w:tc>
        <w:tc>
          <w:tcPr>
            <w:tcW w:w="3260" w:type="dxa"/>
            <w:tcBorders>
              <w:top w:val="single" w:sz="4" w:space="0" w:color="auto"/>
              <w:bottom w:val="dashSmallGap" w:sz="4" w:space="0" w:color="auto"/>
            </w:tcBorders>
            <w:vAlign w:val="center"/>
          </w:tcPr>
          <w:p w:rsidR="005A1334" w:rsidRPr="005A1334" w:rsidRDefault="005A1334" w:rsidP="005A1334">
            <w:pPr>
              <w:rPr>
                <w:lang w:val="de-DE" w:eastAsia="fr-FR"/>
              </w:rPr>
            </w:pPr>
            <w:r w:rsidRPr="005A1334">
              <w:rPr>
                <w:lang w:val="de-DE" w:eastAsia="fr-FR"/>
              </w:rPr>
              <w:t xml:space="preserve">124 Personen / </w:t>
            </w:r>
            <w:proofErr w:type="spellStart"/>
            <w:r w:rsidRPr="005A1334">
              <w:rPr>
                <w:lang w:val="de-DE" w:eastAsia="fr-FR"/>
              </w:rPr>
              <w:t>personnes</w:t>
            </w:r>
            <w:proofErr w:type="spellEnd"/>
          </w:p>
        </w:tc>
      </w:tr>
      <w:tr w:rsidR="005A1334" w:rsidRPr="005A1334" w:rsidTr="001F7492">
        <w:tc>
          <w:tcPr>
            <w:tcW w:w="2694" w:type="dxa"/>
            <w:vMerge/>
            <w:tcBorders>
              <w:right w:val="single" w:sz="4" w:space="0" w:color="auto"/>
            </w:tcBorders>
            <w:vAlign w:val="center"/>
          </w:tcPr>
          <w:p w:rsidR="005A1334" w:rsidRPr="005A1334" w:rsidRDefault="005A1334" w:rsidP="005A1334">
            <w:pPr>
              <w:rPr>
                <w:lang w:val="de-DE" w:eastAsia="fr-FR"/>
              </w:rPr>
            </w:pPr>
          </w:p>
        </w:tc>
        <w:tc>
          <w:tcPr>
            <w:tcW w:w="3969" w:type="dxa"/>
            <w:tcBorders>
              <w:top w:val="dashSmallGap" w:sz="4" w:space="0" w:color="auto"/>
              <w:left w:val="single" w:sz="4" w:space="0" w:color="auto"/>
              <w:bottom w:val="dashSmallGap" w:sz="4" w:space="0" w:color="auto"/>
            </w:tcBorders>
          </w:tcPr>
          <w:p w:rsidR="005A1334" w:rsidRPr="005A1334" w:rsidRDefault="005A1334" w:rsidP="005A1334">
            <w:pPr>
              <w:rPr>
                <w:lang w:val="de-DE" w:eastAsia="fr-FR"/>
              </w:rPr>
            </w:pPr>
            <w:r w:rsidRPr="005A1334">
              <w:rPr>
                <w:lang w:val="de-DE" w:eastAsia="fr-FR"/>
              </w:rPr>
              <w:t>Saal + Bühne /</w:t>
            </w:r>
          </w:p>
          <w:p w:rsidR="005A1334" w:rsidRPr="005A1334" w:rsidRDefault="005A1334" w:rsidP="005A1334">
            <w:pPr>
              <w:rPr>
                <w:lang w:val="de-DE" w:eastAsia="fr-FR"/>
              </w:rPr>
            </w:pPr>
            <w:proofErr w:type="spellStart"/>
            <w:r w:rsidRPr="005A1334">
              <w:rPr>
                <w:lang w:val="de-DE" w:eastAsia="fr-FR"/>
              </w:rPr>
              <w:t>Salle</w:t>
            </w:r>
            <w:proofErr w:type="spellEnd"/>
            <w:r w:rsidRPr="005A1334">
              <w:rPr>
                <w:lang w:val="de-DE" w:eastAsia="fr-FR"/>
              </w:rPr>
              <w:t xml:space="preserve"> + </w:t>
            </w:r>
            <w:proofErr w:type="spellStart"/>
            <w:r w:rsidRPr="005A1334">
              <w:rPr>
                <w:lang w:val="de-DE" w:eastAsia="fr-FR"/>
              </w:rPr>
              <w:t>scène</w:t>
            </w:r>
            <w:proofErr w:type="spellEnd"/>
          </w:p>
        </w:tc>
        <w:tc>
          <w:tcPr>
            <w:tcW w:w="3260" w:type="dxa"/>
            <w:tcBorders>
              <w:top w:val="dashSmallGap" w:sz="4" w:space="0" w:color="auto"/>
              <w:bottom w:val="dashSmallGap" w:sz="4" w:space="0" w:color="auto"/>
            </w:tcBorders>
            <w:vAlign w:val="center"/>
          </w:tcPr>
          <w:p w:rsidR="005A1334" w:rsidRPr="005A1334" w:rsidRDefault="005A1334" w:rsidP="005A1334">
            <w:pPr>
              <w:rPr>
                <w:lang w:val="de-DE" w:eastAsia="fr-FR"/>
              </w:rPr>
            </w:pPr>
            <w:r w:rsidRPr="005A1334">
              <w:rPr>
                <w:lang w:val="de-DE" w:eastAsia="fr-FR"/>
              </w:rPr>
              <w:t xml:space="preserve">97 Personen / </w:t>
            </w:r>
            <w:proofErr w:type="spellStart"/>
            <w:r w:rsidRPr="005A1334">
              <w:rPr>
                <w:lang w:val="de-DE" w:eastAsia="fr-FR"/>
              </w:rPr>
              <w:t>personnes</w:t>
            </w:r>
            <w:proofErr w:type="spellEnd"/>
          </w:p>
        </w:tc>
      </w:tr>
      <w:tr w:rsidR="005A1334" w:rsidRPr="005A1334" w:rsidTr="001F7492">
        <w:tc>
          <w:tcPr>
            <w:tcW w:w="2694" w:type="dxa"/>
            <w:vMerge/>
            <w:tcBorders>
              <w:right w:val="single" w:sz="4" w:space="0" w:color="auto"/>
            </w:tcBorders>
            <w:vAlign w:val="center"/>
          </w:tcPr>
          <w:p w:rsidR="005A1334" w:rsidRPr="005A1334" w:rsidRDefault="005A1334" w:rsidP="005A1334">
            <w:pPr>
              <w:rPr>
                <w:lang w:val="de-DE" w:eastAsia="fr-FR"/>
              </w:rPr>
            </w:pPr>
          </w:p>
        </w:tc>
        <w:tc>
          <w:tcPr>
            <w:tcW w:w="3969" w:type="dxa"/>
            <w:tcBorders>
              <w:top w:val="dashSmallGap" w:sz="4" w:space="0" w:color="auto"/>
              <w:left w:val="single" w:sz="4" w:space="0" w:color="auto"/>
            </w:tcBorders>
          </w:tcPr>
          <w:p w:rsidR="005A1334" w:rsidRPr="005A1334" w:rsidRDefault="005A1334" w:rsidP="005A1334">
            <w:pPr>
              <w:rPr>
                <w:lang w:val="de-DE" w:eastAsia="fr-FR"/>
              </w:rPr>
            </w:pPr>
            <w:r w:rsidRPr="005A1334">
              <w:rPr>
                <w:lang w:val="de-DE" w:eastAsia="fr-FR"/>
              </w:rPr>
              <w:t>Saal /</w:t>
            </w:r>
          </w:p>
          <w:p w:rsidR="005A1334" w:rsidRPr="005A1334" w:rsidRDefault="005A1334" w:rsidP="005A1334">
            <w:pPr>
              <w:rPr>
                <w:lang w:val="de-DE" w:eastAsia="fr-FR"/>
              </w:rPr>
            </w:pPr>
            <w:proofErr w:type="spellStart"/>
            <w:r w:rsidRPr="005A1334">
              <w:rPr>
                <w:lang w:val="de-DE" w:eastAsia="fr-FR"/>
              </w:rPr>
              <w:t>Salle</w:t>
            </w:r>
            <w:proofErr w:type="spellEnd"/>
          </w:p>
        </w:tc>
        <w:tc>
          <w:tcPr>
            <w:tcW w:w="3260" w:type="dxa"/>
            <w:tcBorders>
              <w:top w:val="dashSmallGap" w:sz="4" w:space="0" w:color="auto"/>
            </w:tcBorders>
            <w:vAlign w:val="center"/>
          </w:tcPr>
          <w:p w:rsidR="005A1334" w:rsidRPr="005A1334" w:rsidRDefault="005A1334" w:rsidP="005A1334">
            <w:pPr>
              <w:rPr>
                <w:lang w:val="de-DE" w:eastAsia="fr-FR"/>
              </w:rPr>
            </w:pPr>
            <w:r w:rsidRPr="005A1334">
              <w:rPr>
                <w:lang w:val="de-DE" w:eastAsia="fr-FR"/>
              </w:rPr>
              <w:t xml:space="preserve">64 Personen / </w:t>
            </w:r>
            <w:proofErr w:type="spellStart"/>
            <w:r w:rsidRPr="005A1334">
              <w:rPr>
                <w:lang w:val="de-DE" w:eastAsia="fr-FR"/>
              </w:rPr>
              <w:t>personnes</w:t>
            </w:r>
            <w:proofErr w:type="spellEnd"/>
          </w:p>
        </w:tc>
      </w:tr>
    </w:tbl>
    <w:p w:rsidR="005A1334" w:rsidRPr="005A1334" w:rsidRDefault="005A1334" w:rsidP="005A1334">
      <w:pPr>
        <w:spacing w:after="0" w:line="240" w:lineRule="auto"/>
        <w:ind w:left="720"/>
        <w:rPr>
          <w:rFonts w:ascii="Times New Roman" w:eastAsia="Times New Roman" w:hAnsi="Times New Roman" w:cs="Times New Roman"/>
          <w:b/>
          <w:color w:val="FF0000"/>
          <w:u w:val="single"/>
          <w:lang w:val="de-DE" w:eastAsia="fr-FR"/>
        </w:rPr>
      </w:pPr>
    </w:p>
    <w:p w:rsidR="005A1334" w:rsidRPr="005A1334" w:rsidRDefault="005A1334" w:rsidP="005A1334">
      <w:pPr>
        <w:spacing w:after="0" w:line="240" w:lineRule="auto"/>
        <w:jc w:val="center"/>
        <w:rPr>
          <w:rFonts w:ascii="Times New Roman" w:eastAsia="Times New Roman" w:hAnsi="Times New Roman" w:cs="Times New Roman"/>
          <w:lang w:val="fr-FR" w:eastAsia="fr-FR"/>
        </w:rPr>
      </w:pPr>
      <w:r w:rsidRPr="005A1334">
        <w:rPr>
          <w:rFonts w:ascii="Times New Roman" w:eastAsia="Times New Roman" w:hAnsi="Times New Roman" w:cs="Times New Roman"/>
          <w:lang w:val="fr-FR" w:eastAsia="fr-FR"/>
        </w:rPr>
        <w:t>(</w:t>
      </w:r>
      <w:proofErr w:type="spellStart"/>
      <w:proofErr w:type="gramStart"/>
      <w:r w:rsidRPr="005A1334">
        <w:rPr>
          <w:rFonts w:ascii="Times New Roman" w:eastAsia="Times New Roman" w:hAnsi="Times New Roman" w:cs="Times New Roman"/>
          <w:lang w:val="fr-FR" w:eastAsia="fr-FR"/>
        </w:rPr>
        <w:t>diese</w:t>
      </w:r>
      <w:proofErr w:type="spellEnd"/>
      <w:proofErr w:type="gramEnd"/>
      <w:r w:rsidRPr="005A1334">
        <w:rPr>
          <w:rFonts w:ascii="Times New Roman" w:eastAsia="Times New Roman" w:hAnsi="Times New Roman" w:cs="Times New Roman"/>
          <w:lang w:val="fr-FR" w:eastAsia="fr-FR"/>
        </w:rPr>
        <w:t xml:space="preserve"> Zahlen </w:t>
      </w:r>
      <w:proofErr w:type="spellStart"/>
      <w:r w:rsidRPr="005A1334">
        <w:rPr>
          <w:rFonts w:ascii="Times New Roman" w:eastAsia="Times New Roman" w:hAnsi="Times New Roman" w:cs="Times New Roman"/>
          <w:lang w:val="fr-FR" w:eastAsia="fr-FR"/>
        </w:rPr>
        <w:t>sind</w:t>
      </w:r>
      <w:proofErr w:type="spellEnd"/>
      <w:r w:rsidRPr="005A1334">
        <w:rPr>
          <w:rFonts w:ascii="Times New Roman" w:eastAsia="Times New Roman" w:hAnsi="Times New Roman" w:cs="Times New Roman"/>
          <w:lang w:val="fr-FR" w:eastAsia="fr-FR"/>
        </w:rPr>
        <w:t xml:space="preserve"> </w:t>
      </w:r>
      <w:proofErr w:type="spellStart"/>
      <w:r w:rsidRPr="005A1334">
        <w:rPr>
          <w:rFonts w:ascii="Times New Roman" w:eastAsia="Times New Roman" w:hAnsi="Times New Roman" w:cs="Times New Roman"/>
          <w:lang w:val="fr-FR" w:eastAsia="fr-FR"/>
        </w:rPr>
        <w:t>nicht</w:t>
      </w:r>
      <w:proofErr w:type="spellEnd"/>
      <w:r w:rsidRPr="005A1334">
        <w:rPr>
          <w:rFonts w:ascii="Times New Roman" w:eastAsia="Times New Roman" w:hAnsi="Times New Roman" w:cs="Times New Roman"/>
          <w:lang w:val="fr-FR" w:eastAsia="fr-FR"/>
        </w:rPr>
        <w:t xml:space="preserve"> </w:t>
      </w:r>
      <w:proofErr w:type="spellStart"/>
      <w:r w:rsidRPr="005A1334">
        <w:rPr>
          <w:rFonts w:ascii="Times New Roman" w:eastAsia="Times New Roman" w:hAnsi="Times New Roman" w:cs="Times New Roman"/>
          <w:lang w:val="fr-FR" w:eastAsia="fr-FR"/>
        </w:rPr>
        <w:t>kumulierbar</w:t>
      </w:r>
      <w:proofErr w:type="spellEnd"/>
      <w:r w:rsidRPr="005A1334">
        <w:rPr>
          <w:rFonts w:ascii="Times New Roman" w:eastAsia="Times New Roman" w:hAnsi="Times New Roman" w:cs="Times New Roman"/>
          <w:lang w:val="fr-FR" w:eastAsia="fr-FR"/>
        </w:rPr>
        <w:t xml:space="preserve"> / ces nombres ne sont pas cumulables)</w:t>
      </w:r>
    </w:p>
    <w:p w:rsidR="005A1334" w:rsidRPr="005A1334" w:rsidRDefault="005A1334" w:rsidP="005A1334">
      <w:pPr>
        <w:spacing w:after="0" w:line="240" w:lineRule="auto"/>
        <w:rPr>
          <w:rFonts w:ascii="Times New Roman" w:eastAsia="Times New Roman" w:hAnsi="Times New Roman" w:cs="Times New Roman"/>
          <w:b/>
          <w:color w:val="FF0000"/>
          <w:sz w:val="28"/>
          <w:szCs w:val="28"/>
          <w:u w:val="single"/>
          <w:lang w:val="fr-FR" w:eastAsia="fr-FR"/>
        </w:rPr>
      </w:pP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de-DE" w:eastAsia="fr-FR"/>
        </w:rPr>
      </w:pPr>
      <w:r w:rsidRPr="005A1334">
        <w:rPr>
          <w:rFonts w:ascii="Times New Roman" w:eastAsia="Times New Roman" w:hAnsi="Times New Roman" w:cs="Times New Roman"/>
          <w:b/>
          <w:color w:val="FF0000"/>
          <w:sz w:val="28"/>
          <w:szCs w:val="28"/>
          <w:u w:val="single"/>
          <w:lang w:val="de-DE" w:eastAsia="fr-FR"/>
        </w:rPr>
        <w:t>sämtliche Notausgänge sind frei zu halten und müssen</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de-CH" w:eastAsia="fr-FR"/>
        </w:rPr>
      </w:pPr>
      <w:r w:rsidRPr="005A1334">
        <w:rPr>
          <w:rFonts w:ascii="Times New Roman" w:eastAsia="Times New Roman" w:hAnsi="Times New Roman" w:cs="Times New Roman"/>
          <w:b/>
          <w:color w:val="FF0000"/>
          <w:sz w:val="28"/>
          <w:szCs w:val="28"/>
          <w:u w:val="single"/>
          <w:lang w:val="de-DE" w:eastAsia="fr-FR"/>
        </w:rPr>
        <w:t>sich mit einem Griff von Innen öffnen lassen</w:t>
      </w:r>
      <w:r w:rsidRPr="005A1334">
        <w:rPr>
          <w:rFonts w:ascii="Times New Roman" w:eastAsia="Times New Roman" w:hAnsi="Times New Roman" w:cs="Times New Roman"/>
          <w:b/>
          <w:color w:val="FF0000"/>
          <w:sz w:val="28"/>
          <w:szCs w:val="28"/>
          <w:u w:val="single"/>
          <w:lang w:val="de-CH" w:eastAsia="fr-FR"/>
        </w:rPr>
        <w:t xml:space="preserve"> </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lang w:val="fr-FR" w:eastAsia="fr-FR"/>
        </w:rPr>
      </w:pPr>
      <w:r w:rsidRPr="005A1334">
        <w:rPr>
          <w:rFonts w:ascii="Times New Roman" w:eastAsia="Times New Roman" w:hAnsi="Times New Roman" w:cs="Times New Roman"/>
          <w:b/>
          <w:color w:val="FF0000"/>
          <w:sz w:val="28"/>
          <w:szCs w:val="28"/>
          <w:lang w:val="fr-FR" w:eastAsia="fr-FR"/>
        </w:rPr>
        <w:t>/</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toutes</w:t>
      </w:r>
      <w:proofErr w:type="gramEnd"/>
      <w:r w:rsidRPr="005A1334">
        <w:rPr>
          <w:rFonts w:ascii="Times New Roman" w:eastAsia="Times New Roman" w:hAnsi="Times New Roman" w:cs="Times New Roman"/>
          <w:b/>
          <w:color w:val="FF0000"/>
          <w:sz w:val="28"/>
          <w:szCs w:val="28"/>
          <w:u w:val="single"/>
          <w:lang w:val="fr-FR" w:eastAsia="fr-FR"/>
        </w:rPr>
        <w:t xml:space="preserve"> les sorties de secours doivent rester libre d’accès et </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doivent</w:t>
      </w:r>
      <w:proofErr w:type="gramEnd"/>
      <w:r w:rsidRPr="005A1334">
        <w:rPr>
          <w:rFonts w:ascii="Times New Roman" w:eastAsia="Times New Roman" w:hAnsi="Times New Roman" w:cs="Times New Roman"/>
          <w:b/>
          <w:color w:val="FF0000"/>
          <w:sz w:val="28"/>
          <w:szCs w:val="28"/>
          <w:u w:val="single"/>
          <w:lang w:val="fr-FR" w:eastAsia="fr-FR"/>
        </w:rPr>
        <w:t xml:space="preserve"> pouvoir être ouvertes sans clef de l’intérieur </w:t>
      </w:r>
    </w:p>
    <w:p w:rsidR="005A1334" w:rsidRPr="005A1334" w:rsidRDefault="005A1334" w:rsidP="005A1334">
      <w:pPr>
        <w:spacing w:after="0" w:line="240" w:lineRule="auto"/>
        <w:rPr>
          <w:rFonts w:ascii="Times New Roman" w:eastAsia="Times New Roman" w:hAnsi="Times New Roman" w:cs="Times New Roman"/>
          <w:b/>
          <w:color w:val="FF0000"/>
          <w:sz w:val="28"/>
          <w:szCs w:val="28"/>
          <w:u w:val="single"/>
          <w:lang w:val="fr-FR" w:eastAsia="fr-FR"/>
        </w:rPr>
      </w:pPr>
    </w:p>
    <w:tbl>
      <w:tblPr>
        <w:tblStyle w:val="TableGrid"/>
        <w:tblW w:w="0" w:type="auto"/>
        <w:tblLook w:val="04A0" w:firstRow="1" w:lastRow="0" w:firstColumn="1" w:lastColumn="0" w:noHBand="0" w:noVBand="1"/>
      </w:tblPr>
      <w:tblGrid>
        <w:gridCol w:w="4511"/>
        <w:gridCol w:w="4505"/>
      </w:tblGrid>
      <w:tr w:rsidR="005A1334" w:rsidRPr="005A1334" w:rsidTr="001F7492">
        <w:tc>
          <w:tcPr>
            <w:tcW w:w="5211" w:type="dxa"/>
          </w:tcPr>
          <w:p w:rsidR="005A1334" w:rsidRPr="005A1334" w:rsidRDefault="005A1334" w:rsidP="005A1334">
            <w:pPr>
              <w:rPr>
                <w:b/>
                <w:lang w:val="de-DE" w:eastAsia="fr-FR"/>
              </w:rPr>
            </w:pPr>
            <w:r w:rsidRPr="005A1334">
              <w:rPr>
                <w:b/>
                <w:lang w:val="de-DE" w:eastAsia="fr-FR"/>
              </w:rPr>
              <w:t>Bei dem Bestuhlen ist folgendes zu beachten</w:t>
            </w:r>
          </w:p>
        </w:tc>
        <w:tc>
          <w:tcPr>
            <w:tcW w:w="5211" w:type="dxa"/>
          </w:tcPr>
          <w:p w:rsidR="005A1334" w:rsidRPr="005A1334" w:rsidRDefault="005A1334" w:rsidP="005A1334">
            <w:pPr>
              <w:rPr>
                <w:b/>
                <w:lang w:val="fr-FR" w:eastAsia="fr-FR"/>
              </w:rPr>
            </w:pPr>
            <w:r w:rsidRPr="005A1334">
              <w:rPr>
                <w:b/>
                <w:lang w:val="fr-FR" w:eastAsia="fr-FR"/>
              </w:rPr>
              <w:t>En cas d’installations de chaises, les points suivants sont à respecter:</w:t>
            </w:r>
          </w:p>
        </w:tc>
      </w:tr>
      <w:tr w:rsidR="005A1334" w:rsidRPr="005A1334" w:rsidTr="001F7492">
        <w:tc>
          <w:tcPr>
            <w:tcW w:w="5211" w:type="dxa"/>
          </w:tcPr>
          <w:p w:rsidR="005A1334" w:rsidRPr="005A1334" w:rsidRDefault="005A1334" w:rsidP="005A1334">
            <w:pPr>
              <w:rPr>
                <w:lang w:val="de-DE" w:eastAsia="fr-FR"/>
              </w:rPr>
            </w:pPr>
            <w:r w:rsidRPr="005A1334">
              <w:rPr>
                <w:lang w:val="de-DE" w:eastAsia="fr-FR"/>
              </w:rPr>
              <w:t>Mind. 50 cm Breite pro Sitzplatz vorsehen</w:t>
            </w:r>
          </w:p>
        </w:tc>
        <w:tc>
          <w:tcPr>
            <w:tcW w:w="5211" w:type="dxa"/>
          </w:tcPr>
          <w:p w:rsidR="005A1334" w:rsidRPr="005A1334" w:rsidRDefault="005A1334" w:rsidP="005A1334">
            <w:pPr>
              <w:rPr>
                <w:lang w:val="fr-FR" w:eastAsia="fr-FR"/>
              </w:rPr>
            </w:pPr>
            <w:r w:rsidRPr="005A1334">
              <w:rPr>
                <w:lang w:val="fr-FR" w:eastAsia="fr-FR"/>
              </w:rPr>
              <w:t>Un minimum de 50cm de largeur par place assise est à prévoir</w:t>
            </w:r>
          </w:p>
        </w:tc>
      </w:tr>
      <w:tr w:rsidR="005A1334" w:rsidRPr="005A1334" w:rsidTr="001F7492">
        <w:tc>
          <w:tcPr>
            <w:tcW w:w="5211" w:type="dxa"/>
          </w:tcPr>
          <w:p w:rsidR="005A1334" w:rsidRPr="005A1334" w:rsidRDefault="005A1334" w:rsidP="005A1334">
            <w:pPr>
              <w:rPr>
                <w:lang w:val="de-DE" w:eastAsia="fr-FR"/>
              </w:rPr>
            </w:pPr>
            <w:r w:rsidRPr="005A1334">
              <w:rPr>
                <w:lang w:val="de-DE" w:eastAsia="fr-FR"/>
              </w:rPr>
              <w:t>Bei nur einem Gang darf jede Sitzreihe nur max. 10 Stühle haben</w:t>
            </w:r>
          </w:p>
        </w:tc>
        <w:tc>
          <w:tcPr>
            <w:tcW w:w="5211" w:type="dxa"/>
          </w:tcPr>
          <w:p w:rsidR="005A1334" w:rsidRPr="005A1334" w:rsidRDefault="005A1334" w:rsidP="005A1334">
            <w:pPr>
              <w:rPr>
                <w:lang w:val="fr-FR" w:eastAsia="fr-FR"/>
              </w:rPr>
            </w:pPr>
            <w:r w:rsidRPr="005A1334">
              <w:rPr>
                <w:lang w:val="fr-FR" w:eastAsia="fr-FR"/>
              </w:rPr>
              <w:t>En présence d’un couloir unique, chaque rangée ne peut être composée de plus de 10 chaises</w:t>
            </w:r>
          </w:p>
        </w:tc>
      </w:tr>
      <w:tr w:rsidR="005A1334" w:rsidRPr="005A1334" w:rsidTr="001F7492">
        <w:tc>
          <w:tcPr>
            <w:tcW w:w="5211" w:type="dxa"/>
          </w:tcPr>
          <w:p w:rsidR="005A1334" w:rsidRPr="005A1334" w:rsidRDefault="005A1334" w:rsidP="005A1334">
            <w:pPr>
              <w:rPr>
                <w:lang w:val="de-DE" w:eastAsia="fr-FR"/>
              </w:rPr>
            </w:pPr>
            <w:r w:rsidRPr="005A1334">
              <w:rPr>
                <w:lang w:val="de-DE" w:eastAsia="fr-FR"/>
              </w:rPr>
              <w:t>Zwischen den Sitzreihen müssen min. 50 cm Durchgang bleiben</w:t>
            </w:r>
          </w:p>
        </w:tc>
        <w:tc>
          <w:tcPr>
            <w:tcW w:w="5211" w:type="dxa"/>
          </w:tcPr>
          <w:p w:rsidR="005A1334" w:rsidRPr="005A1334" w:rsidRDefault="005A1334" w:rsidP="005A1334">
            <w:pPr>
              <w:rPr>
                <w:lang w:val="fr-FR" w:eastAsia="fr-FR"/>
              </w:rPr>
            </w:pPr>
            <w:r w:rsidRPr="005A1334">
              <w:rPr>
                <w:lang w:val="fr-FR" w:eastAsia="fr-FR"/>
              </w:rPr>
              <w:t>Un passage d’au moins 50cm est à prévoir entre les rangées de chaises</w:t>
            </w:r>
          </w:p>
        </w:tc>
      </w:tr>
      <w:tr w:rsidR="005A1334" w:rsidRPr="005A1334" w:rsidTr="001F7492">
        <w:tc>
          <w:tcPr>
            <w:tcW w:w="5211" w:type="dxa"/>
          </w:tcPr>
          <w:p w:rsidR="005A1334" w:rsidRPr="005A1334" w:rsidRDefault="005A1334" w:rsidP="005A1334">
            <w:pPr>
              <w:rPr>
                <w:lang w:val="de-DE" w:eastAsia="fr-FR"/>
              </w:rPr>
            </w:pPr>
            <w:r w:rsidRPr="005A1334">
              <w:rPr>
                <w:lang w:val="de-DE" w:eastAsia="fr-FR"/>
              </w:rPr>
              <w:t>Die Gangbreite unterliegt folgenden Regeln :</w:t>
            </w:r>
          </w:p>
          <w:p w:rsidR="005A1334" w:rsidRPr="005A1334" w:rsidRDefault="005A1334" w:rsidP="005A1334">
            <w:pPr>
              <w:ind w:left="284" w:hanging="284"/>
              <w:rPr>
                <w:lang w:val="de-DE" w:eastAsia="fr-FR"/>
              </w:rPr>
            </w:pPr>
            <w:r w:rsidRPr="005A1334">
              <w:rPr>
                <w:lang w:val="de-DE" w:eastAsia="fr-FR"/>
              </w:rPr>
              <w:tab/>
              <w:t>Min. 120cm breit</w:t>
            </w:r>
          </w:p>
          <w:p w:rsidR="005A1334" w:rsidRPr="005A1334" w:rsidRDefault="005A1334" w:rsidP="005A1334">
            <w:pPr>
              <w:ind w:left="284" w:hanging="284"/>
              <w:rPr>
                <w:lang w:val="de-DE" w:eastAsia="fr-FR"/>
              </w:rPr>
            </w:pPr>
            <w:r w:rsidRPr="005A1334">
              <w:rPr>
                <w:lang w:val="de-DE" w:eastAsia="fr-FR"/>
              </w:rPr>
              <w:tab/>
              <w:t xml:space="preserve">Min 1cm pro Person (z.B. bei 130 Personen </w:t>
            </w:r>
            <w:r w:rsidRPr="005A1334">
              <w:rPr>
                <w:lang w:val="fr-FR" w:eastAsia="fr-FR"/>
              </w:rPr>
              <w:sym w:font="Wingdings" w:char="F0E0"/>
            </w:r>
            <w:r w:rsidRPr="005A1334">
              <w:rPr>
                <w:lang w:val="de-DE" w:eastAsia="fr-FR"/>
              </w:rPr>
              <w:t xml:space="preserve"> min 130cm Gangbreite)</w:t>
            </w:r>
          </w:p>
        </w:tc>
        <w:tc>
          <w:tcPr>
            <w:tcW w:w="5211" w:type="dxa"/>
          </w:tcPr>
          <w:p w:rsidR="005A1334" w:rsidRPr="005A1334" w:rsidRDefault="005A1334" w:rsidP="005A1334">
            <w:pPr>
              <w:rPr>
                <w:lang w:val="fr-FR" w:eastAsia="fr-FR"/>
              </w:rPr>
            </w:pPr>
            <w:r w:rsidRPr="005A1334">
              <w:rPr>
                <w:lang w:val="fr-FR" w:eastAsia="fr-FR"/>
              </w:rPr>
              <w:t>La largeur du couloir est soumise aux règles suivantes :</w:t>
            </w:r>
          </w:p>
          <w:p w:rsidR="005A1334" w:rsidRPr="005A1334" w:rsidRDefault="005A1334" w:rsidP="005A1334">
            <w:pPr>
              <w:ind w:left="318" w:hanging="318"/>
              <w:rPr>
                <w:lang w:val="fr-FR" w:eastAsia="fr-FR"/>
              </w:rPr>
            </w:pPr>
            <w:r w:rsidRPr="005A1334">
              <w:rPr>
                <w:lang w:val="fr-FR" w:eastAsia="fr-FR"/>
              </w:rPr>
              <w:tab/>
              <w:t>Largeur min. 120cm</w:t>
            </w:r>
          </w:p>
          <w:p w:rsidR="005A1334" w:rsidRPr="005A1334" w:rsidRDefault="005A1334" w:rsidP="005A1334">
            <w:pPr>
              <w:ind w:left="318" w:hanging="318"/>
              <w:rPr>
                <w:lang w:val="fr-FR" w:eastAsia="fr-FR"/>
              </w:rPr>
            </w:pPr>
            <w:r w:rsidRPr="005A1334">
              <w:rPr>
                <w:lang w:val="fr-FR" w:eastAsia="fr-FR"/>
              </w:rPr>
              <w:tab/>
              <w:t xml:space="preserve">Largeur min. de 1cm par personne (p.ex. en présence de 130 personnes </w:t>
            </w:r>
            <w:r w:rsidRPr="005A1334">
              <w:rPr>
                <w:lang w:val="fr-FR" w:eastAsia="fr-FR"/>
              </w:rPr>
              <w:sym w:font="Wingdings" w:char="F0E0"/>
            </w:r>
            <w:r w:rsidRPr="005A1334">
              <w:rPr>
                <w:lang w:val="fr-FR" w:eastAsia="fr-FR"/>
              </w:rPr>
              <w:t xml:space="preserve"> min. 130cm de largeur)</w:t>
            </w:r>
          </w:p>
        </w:tc>
      </w:tr>
    </w:tbl>
    <w:p w:rsidR="005A1334" w:rsidRPr="005A1334" w:rsidRDefault="005A1334" w:rsidP="005A1334">
      <w:pPr>
        <w:spacing w:after="0" w:line="240" w:lineRule="auto"/>
        <w:rPr>
          <w:rFonts w:ascii="Times New Roman" w:eastAsia="Times New Roman" w:hAnsi="Times New Roman" w:cs="Times New Roman"/>
          <w:sz w:val="20"/>
          <w:szCs w:val="20"/>
          <w:lang w:val="fr-FR" w:eastAsia="fr-FR"/>
        </w:rPr>
      </w:pPr>
    </w:p>
    <w:p w:rsidR="005A1334" w:rsidRPr="005A1334" w:rsidRDefault="005A1334" w:rsidP="005A1334">
      <w:pPr>
        <w:tabs>
          <w:tab w:val="left" w:pos="5812"/>
        </w:tabs>
        <w:spacing w:after="0" w:line="240" w:lineRule="auto"/>
        <w:rPr>
          <w:rFonts w:ascii="Times New Roman" w:eastAsia="Times New Roman" w:hAnsi="Times New Roman" w:cs="Times New Roman"/>
          <w:b/>
          <w:color w:val="FF0000"/>
          <w:sz w:val="32"/>
          <w:szCs w:val="32"/>
          <w:lang w:val="fr-FR" w:eastAsia="fr-FR"/>
        </w:rPr>
      </w:pPr>
      <w:r w:rsidRPr="005A1334">
        <w:rPr>
          <w:rFonts w:ascii="Times New Roman" w:eastAsia="Times New Roman" w:hAnsi="Times New Roman" w:cs="Times New Roman"/>
          <w:color w:val="FF0000"/>
          <w:sz w:val="28"/>
          <w:szCs w:val="28"/>
          <w:lang w:val="fr-FR" w:eastAsia="fr-FR"/>
        </w:rPr>
        <w:t xml:space="preserve">2/ </w:t>
      </w:r>
      <w:proofErr w:type="spellStart"/>
      <w:r w:rsidRPr="005A1334">
        <w:rPr>
          <w:rFonts w:ascii="Times New Roman" w:eastAsia="Times New Roman" w:hAnsi="Times New Roman" w:cs="Times New Roman"/>
          <w:b/>
          <w:color w:val="FF0000"/>
          <w:sz w:val="28"/>
          <w:szCs w:val="28"/>
          <w:lang w:val="fr-FR" w:eastAsia="fr-FR"/>
        </w:rPr>
        <w:t>Notruf</w:t>
      </w:r>
      <w:proofErr w:type="spellEnd"/>
      <w:r w:rsidRPr="005A1334">
        <w:rPr>
          <w:rFonts w:ascii="Times New Roman" w:eastAsia="Times New Roman" w:hAnsi="Times New Roman" w:cs="Times New Roman"/>
          <w:b/>
          <w:color w:val="FF0000"/>
          <w:sz w:val="28"/>
          <w:szCs w:val="28"/>
          <w:lang w:val="fr-FR" w:eastAsia="fr-FR"/>
        </w:rPr>
        <w:t xml:space="preserve"> / secours = 112</w:t>
      </w:r>
      <w:r w:rsidRPr="005A1334">
        <w:rPr>
          <w:rFonts w:ascii="Times New Roman" w:eastAsia="Times New Roman" w:hAnsi="Times New Roman" w:cs="Times New Roman"/>
          <w:b/>
          <w:color w:val="FF0000"/>
          <w:sz w:val="28"/>
          <w:szCs w:val="28"/>
          <w:lang w:val="fr-FR" w:eastAsia="fr-FR"/>
        </w:rPr>
        <w:tab/>
      </w:r>
      <w:proofErr w:type="spellStart"/>
      <w:r w:rsidRPr="005A1334">
        <w:rPr>
          <w:rFonts w:ascii="Times New Roman" w:eastAsia="Times New Roman" w:hAnsi="Times New Roman" w:cs="Times New Roman"/>
          <w:b/>
          <w:color w:val="FF0000"/>
          <w:sz w:val="28"/>
          <w:szCs w:val="28"/>
          <w:lang w:val="fr-FR" w:eastAsia="fr-FR"/>
        </w:rPr>
        <w:t>Polizei</w:t>
      </w:r>
      <w:proofErr w:type="spellEnd"/>
      <w:r w:rsidRPr="005A1334">
        <w:rPr>
          <w:rFonts w:ascii="Times New Roman" w:eastAsia="Times New Roman" w:hAnsi="Times New Roman" w:cs="Times New Roman"/>
          <w:b/>
          <w:color w:val="FF0000"/>
          <w:sz w:val="28"/>
          <w:szCs w:val="28"/>
          <w:lang w:val="fr-FR" w:eastAsia="fr-FR"/>
        </w:rPr>
        <w:t>/Police = 113</w:t>
      </w:r>
    </w:p>
    <w:p w:rsidR="005A1334" w:rsidRDefault="005A1334" w:rsidP="005A1334">
      <w:pPr>
        <w:jc w:val="center"/>
        <w:rPr>
          <w:sz w:val="40"/>
          <w:szCs w:val="40"/>
        </w:rPr>
      </w:pPr>
      <w:r>
        <w:rPr>
          <w:sz w:val="40"/>
          <w:szCs w:val="40"/>
        </w:rPr>
        <w:br w:type="page"/>
      </w:r>
    </w:p>
    <w:p w:rsidR="005A1334" w:rsidRPr="005A1334" w:rsidRDefault="005A1334" w:rsidP="005A1334">
      <w:pPr>
        <w:jc w:val="center"/>
        <w:rPr>
          <w:b/>
          <w:sz w:val="40"/>
          <w:szCs w:val="40"/>
          <w:u w:val="single"/>
        </w:rPr>
      </w:pPr>
      <w:r>
        <w:rPr>
          <w:b/>
          <w:sz w:val="40"/>
          <w:szCs w:val="40"/>
          <w:u w:val="single"/>
        </w:rPr>
        <w:lastRenderedPageBreak/>
        <w:t>Salle de Holler</w:t>
      </w:r>
    </w:p>
    <w:p w:rsidR="005A1334" w:rsidRPr="005A1334" w:rsidRDefault="005A1334" w:rsidP="005A1334">
      <w:pPr>
        <w:spacing w:after="0" w:line="240" w:lineRule="auto"/>
        <w:rPr>
          <w:rFonts w:ascii="Times New Roman" w:eastAsia="Times New Roman" w:hAnsi="Times New Roman" w:cs="Times New Roman"/>
          <w:color w:val="000000"/>
          <w:sz w:val="24"/>
          <w:szCs w:val="24"/>
          <w:u w:val="single"/>
          <w:lang w:val="fr-FR" w:eastAsia="fr-FR"/>
        </w:rPr>
      </w:pPr>
      <w:r w:rsidRPr="005A1334">
        <w:rPr>
          <w:rFonts w:ascii="Times New Roman" w:eastAsia="Times New Roman" w:hAnsi="Times New Roman" w:cs="Times New Roman"/>
          <w:color w:val="000000"/>
          <w:sz w:val="24"/>
          <w:szCs w:val="24"/>
          <w:lang w:val="fr-FR" w:eastAsia="fr-FR"/>
        </w:rPr>
        <w:t xml:space="preserve">1/ </w:t>
      </w:r>
      <w:r w:rsidRPr="005A1334">
        <w:rPr>
          <w:rFonts w:ascii="Times New Roman" w:eastAsia="Times New Roman" w:hAnsi="Times New Roman" w:cs="Times New Roman"/>
          <w:color w:val="000000"/>
          <w:sz w:val="24"/>
          <w:szCs w:val="24"/>
          <w:u w:val="single"/>
          <w:lang w:val="fr-FR" w:eastAsia="fr-FR"/>
        </w:rPr>
        <w:t xml:space="preserve">Maximal </w:t>
      </w:r>
      <w:proofErr w:type="spellStart"/>
      <w:r w:rsidRPr="005A1334">
        <w:rPr>
          <w:rFonts w:ascii="Times New Roman" w:eastAsia="Times New Roman" w:hAnsi="Times New Roman" w:cs="Times New Roman"/>
          <w:color w:val="000000"/>
          <w:sz w:val="24"/>
          <w:szCs w:val="24"/>
          <w:u w:val="single"/>
          <w:lang w:val="fr-FR" w:eastAsia="fr-FR"/>
        </w:rPr>
        <w:t>zulässige</w:t>
      </w:r>
      <w:proofErr w:type="spellEnd"/>
      <w:r w:rsidRPr="005A1334">
        <w:rPr>
          <w:rFonts w:ascii="Times New Roman" w:eastAsia="Times New Roman" w:hAnsi="Times New Roman" w:cs="Times New Roman"/>
          <w:color w:val="000000"/>
          <w:sz w:val="24"/>
          <w:szCs w:val="24"/>
          <w:u w:val="single"/>
          <w:lang w:val="fr-FR" w:eastAsia="fr-FR"/>
        </w:rPr>
        <w:t xml:space="preserve"> </w:t>
      </w:r>
      <w:proofErr w:type="spellStart"/>
      <w:r w:rsidRPr="005A1334">
        <w:rPr>
          <w:rFonts w:ascii="Times New Roman" w:eastAsia="Times New Roman" w:hAnsi="Times New Roman" w:cs="Times New Roman"/>
          <w:color w:val="000000"/>
          <w:sz w:val="24"/>
          <w:szCs w:val="24"/>
          <w:u w:val="single"/>
          <w:lang w:val="fr-FR" w:eastAsia="fr-FR"/>
        </w:rPr>
        <w:t>Personenanzahl</w:t>
      </w:r>
      <w:proofErr w:type="spellEnd"/>
      <w:r w:rsidRPr="005A1334">
        <w:rPr>
          <w:rFonts w:ascii="Times New Roman" w:eastAsia="Times New Roman" w:hAnsi="Times New Roman" w:cs="Times New Roman"/>
          <w:color w:val="000000"/>
          <w:sz w:val="24"/>
          <w:szCs w:val="24"/>
          <w:lang w:val="fr-FR" w:eastAsia="fr-FR"/>
        </w:rPr>
        <w:t xml:space="preserve"> / </w:t>
      </w:r>
      <w:r w:rsidRPr="005A1334">
        <w:rPr>
          <w:rFonts w:ascii="Times New Roman" w:eastAsia="Times New Roman" w:hAnsi="Times New Roman" w:cs="Times New Roman"/>
          <w:color w:val="000000"/>
          <w:sz w:val="24"/>
          <w:szCs w:val="24"/>
          <w:u w:val="single"/>
          <w:lang w:val="fr-FR" w:eastAsia="fr-FR"/>
        </w:rPr>
        <w:t>nombre maximum de personnes admissibles :</w:t>
      </w:r>
    </w:p>
    <w:p w:rsidR="005A1334" w:rsidRPr="005A1334" w:rsidRDefault="005A1334" w:rsidP="005A1334">
      <w:pPr>
        <w:spacing w:after="0" w:line="240" w:lineRule="auto"/>
        <w:rPr>
          <w:rFonts w:ascii="Times New Roman" w:eastAsia="Times New Roman" w:hAnsi="Times New Roman" w:cs="Times New Roman"/>
          <w:sz w:val="24"/>
          <w:szCs w:val="24"/>
          <w:lang w:val="fr-FR" w:eastAsia="fr-FR"/>
        </w:rPr>
      </w:pPr>
    </w:p>
    <w:p w:rsidR="005A1334" w:rsidRPr="005A1334" w:rsidRDefault="005A1334" w:rsidP="005A1334">
      <w:pPr>
        <w:numPr>
          <w:ilvl w:val="0"/>
          <w:numId w:val="1"/>
        </w:numPr>
        <w:spacing w:after="0" w:line="240" w:lineRule="auto"/>
        <w:rPr>
          <w:rFonts w:ascii="Times New Roman" w:eastAsia="Times New Roman" w:hAnsi="Times New Roman" w:cs="Times New Roman"/>
          <w:b/>
          <w:sz w:val="24"/>
          <w:szCs w:val="24"/>
          <w:u w:val="single"/>
          <w:lang w:val="fr-FR" w:eastAsia="fr-FR"/>
        </w:rPr>
      </w:pPr>
      <w:proofErr w:type="spellStart"/>
      <w:r w:rsidRPr="005A1334">
        <w:rPr>
          <w:rFonts w:ascii="Times New Roman" w:eastAsia="Times New Roman" w:hAnsi="Times New Roman" w:cs="Times New Roman"/>
          <w:sz w:val="24"/>
          <w:szCs w:val="24"/>
          <w:lang w:val="fr-FR" w:eastAsia="fr-FR"/>
        </w:rPr>
        <w:t>stehend</w:t>
      </w:r>
      <w:proofErr w:type="spellEnd"/>
      <w:r w:rsidRPr="005A1334">
        <w:rPr>
          <w:rFonts w:ascii="Times New Roman" w:eastAsia="Times New Roman" w:hAnsi="Times New Roman" w:cs="Times New Roman"/>
          <w:sz w:val="24"/>
          <w:szCs w:val="24"/>
          <w:lang w:val="fr-FR" w:eastAsia="fr-FR"/>
        </w:rPr>
        <w:t xml:space="preserve"> / debout :</w:t>
      </w:r>
      <w:r w:rsidRPr="005A1334">
        <w:rPr>
          <w:rFonts w:ascii="Times New Roman" w:eastAsia="Times New Roman" w:hAnsi="Times New Roman" w:cs="Times New Roman"/>
          <w:sz w:val="24"/>
          <w:szCs w:val="24"/>
          <w:lang w:val="fr-FR" w:eastAsia="fr-FR"/>
        </w:rPr>
        <w:tab/>
      </w:r>
      <w:r w:rsidRPr="005A1334">
        <w:rPr>
          <w:rFonts w:ascii="Times New Roman" w:eastAsia="Times New Roman" w:hAnsi="Times New Roman" w:cs="Times New Roman"/>
          <w:b/>
          <w:color w:val="FF0000"/>
          <w:sz w:val="24"/>
          <w:szCs w:val="24"/>
          <w:lang w:val="fr-FR" w:eastAsia="fr-FR"/>
        </w:rPr>
        <w:tab/>
      </w:r>
      <w:r w:rsidRPr="005A1334">
        <w:rPr>
          <w:rFonts w:ascii="Times New Roman" w:eastAsia="Times New Roman" w:hAnsi="Times New Roman" w:cs="Times New Roman"/>
          <w:b/>
          <w:color w:val="FF0000"/>
          <w:sz w:val="24"/>
          <w:szCs w:val="24"/>
          <w:lang w:val="fr-FR" w:eastAsia="fr-FR"/>
        </w:rPr>
        <w:tab/>
      </w:r>
      <w:r w:rsidRPr="005A1334">
        <w:rPr>
          <w:rFonts w:ascii="Times New Roman" w:eastAsia="Times New Roman" w:hAnsi="Times New Roman" w:cs="Times New Roman"/>
          <w:b/>
          <w:color w:val="FF0000"/>
          <w:sz w:val="24"/>
          <w:szCs w:val="24"/>
          <w:lang w:val="fr-FR" w:eastAsia="fr-FR"/>
        </w:rPr>
        <w:tab/>
      </w:r>
      <w:r w:rsidRPr="005A1334">
        <w:rPr>
          <w:rFonts w:ascii="Times New Roman" w:eastAsia="Times New Roman" w:hAnsi="Times New Roman" w:cs="Times New Roman"/>
          <w:b/>
          <w:color w:val="FF0000"/>
          <w:sz w:val="24"/>
          <w:szCs w:val="24"/>
          <w:lang w:val="fr-FR" w:eastAsia="fr-FR"/>
        </w:rPr>
        <w:tab/>
      </w:r>
      <w:r w:rsidRPr="005A1334">
        <w:rPr>
          <w:rFonts w:ascii="Times New Roman" w:eastAsia="Times New Roman" w:hAnsi="Times New Roman" w:cs="Times New Roman"/>
          <w:b/>
          <w:sz w:val="24"/>
          <w:szCs w:val="24"/>
          <w:u w:val="single"/>
          <w:lang w:val="fr-FR" w:eastAsia="fr-FR"/>
        </w:rPr>
        <w:t xml:space="preserve">280 </w:t>
      </w:r>
      <w:proofErr w:type="spellStart"/>
      <w:r w:rsidRPr="005A1334">
        <w:rPr>
          <w:rFonts w:ascii="Times New Roman" w:eastAsia="Times New Roman" w:hAnsi="Times New Roman" w:cs="Times New Roman"/>
          <w:b/>
          <w:sz w:val="24"/>
          <w:szCs w:val="24"/>
          <w:u w:val="single"/>
          <w:lang w:val="fr-FR" w:eastAsia="fr-FR"/>
        </w:rPr>
        <w:t>Personen</w:t>
      </w:r>
      <w:proofErr w:type="spellEnd"/>
      <w:r w:rsidRPr="005A1334">
        <w:rPr>
          <w:rFonts w:ascii="Times New Roman" w:eastAsia="Times New Roman" w:hAnsi="Times New Roman" w:cs="Times New Roman"/>
          <w:b/>
          <w:sz w:val="24"/>
          <w:szCs w:val="24"/>
          <w:u w:val="single"/>
          <w:lang w:val="fr-FR" w:eastAsia="fr-FR"/>
        </w:rPr>
        <w:t xml:space="preserve"> / personnes</w:t>
      </w:r>
    </w:p>
    <w:p w:rsidR="005A1334" w:rsidRPr="005A1334" w:rsidRDefault="005A1334" w:rsidP="005A1334">
      <w:pPr>
        <w:spacing w:after="0" w:line="240" w:lineRule="auto"/>
        <w:ind w:left="720" w:firstLine="720"/>
        <w:rPr>
          <w:rFonts w:ascii="Times New Roman" w:eastAsia="Times New Roman" w:hAnsi="Times New Roman" w:cs="Times New Roman"/>
          <w:sz w:val="24"/>
          <w:szCs w:val="24"/>
          <w:lang w:val="fr-FR" w:eastAsia="fr-FR"/>
        </w:rPr>
      </w:pPr>
      <w:proofErr w:type="spellStart"/>
      <w:proofErr w:type="gramStart"/>
      <w:r w:rsidRPr="005A1334">
        <w:rPr>
          <w:rFonts w:ascii="Times New Roman" w:eastAsia="Times New Roman" w:hAnsi="Times New Roman" w:cs="Times New Roman"/>
          <w:sz w:val="24"/>
          <w:szCs w:val="24"/>
          <w:lang w:val="fr-FR" w:eastAsia="fr-FR"/>
        </w:rPr>
        <w:t>oder</w:t>
      </w:r>
      <w:proofErr w:type="spellEnd"/>
      <w:proofErr w:type="gramEnd"/>
      <w:r w:rsidRPr="005A1334">
        <w:rPr>
          <w:rFonts w:ascii="Times New Roman" w:eastAsia="Times New Roman" w:hAnsi="Times New Roman" w:cs="Times New Roman"/>
          <w:sz w:val="24"/>
          <w:szCs w:val="24"/>
          <w:lang w:val="fr-FR" w:eastAsia="fr-FR"/>
        </w:rPr>
        <w:t xml:space="preserve"> / ou</w:t>
      </w:r>
    </w:p>
    <w:p w:rsidR="005A1334" w:rsidRPr="005A1334" w:rsidRDefault="005A1334" w:rsidP="005A1334">
      <w:pPr>
        <w:numPr>
          <w:ilvl w:val="0"/>
          <w:numId w:val="1"/>
        </w:numPr>
        <w:tabs>
          <w:tab w:val="left" w:pos="5670"/>
        </w:tabs>
        <w:spacing w:after="0" w:line="240" w:lineRule="auto"/>
        <w:rPr>
          <w:rFonts w:ascii="Times New Roman" w:eastAsia="Times New Roman" w:hAnsi="Times New Roman" w:cs="Times New Roman"/>
          <w:b/>
          <w:sz w:val="24"/>
          <w:szCs w:val="24"/>
          <w:u w:val="single"/>
          <w:lang w:val="de-DE" w:eastAsia="fr-FR"/>
        </w:rPr>
      </w:pPr>
      <w:r w:rsidRPr="005A1334">
        <w:rPr>
          <w:rFonts w:ascii="Times New Roman" w:eastAsia="Times New Roman" w:hAnsi="Times New Roman" w:cs="Times New Roman"/>
          <w:sz w:val="24"/>
          <w:szCs w:val="24"/>
          <w:lang w:val="de-DE" w:eastAsia="fr-FR"/>
        </w:rPr>
        <w:t>bei Bestuhlung des Saales:</w:t>
      </w:r>
      <w:r w:rsidRPr="005A1334">
        <w:rPr>
          <w:rFonts w:ascii="Times New Roman" w:eastAsia="Times New Roman" w:hAnsi="Times New Roman" w:cs="Times New Roman"/>
          <w:sz w:val="24"/>
          <w:szCs w:val="24"/>
          <w:lang w:val="de-DE" w:eastAsia="fr-FR"/>
        </w:rPr>
        <w:tab/>
      </w:r>
      <w:r w:rsidRPr="005A1334">
        <w:rPr>
          <w:rFonts w:ascii="Times New Roman" w:eastAsia="Times New Roman" w:hAnsi="Times New Roman" w:cs="Times New Roman"/>
          <w:b/>
          <w:sz w:val="24"/>
          <w:szCs w:val="24"/>
          <w:u w:val="single"/>
          <w:lang w:val="de-DE" w:eastAsia="fr-FR"/>
        </w:rPr>
        <w:t>128 Personen sitzend + 48 stehend</w:t>
      </w:r>
    </w:p>
    <w:p w:rsidR="005A1334" w:rsidRPr="005A1334" w:rsidRDefault="005A1334" w:rsidP="005A1334">
      <w:pPr>
        <w:tabs>
          <w:tab w:val="left" w:pos="709"/>
          <w:tab w:val="left" w:pos="5670"/>
        </w:tabs>
        <w:spacing w:after="0" w:line="240" w:lineRule="auto"/>
        <w:ind w:left="720"/>
        <w:rPr>
          <w:rFonts w:ascii="Times New Roman" w:eastAsia="Times New Roman" w:hAnsi="Times New Roman" w:cs="Times New Roman"/>
          <w:b/>
          <w:sz w:val="24"/>
          <w:szCs w:val="24"/>
          <w:u w:val="single"/>
          <w:lang w:val="fr-FR" w:eastAsia="fr-FR"/>
        </w:rPr>
      </w:pPr>
      <w:proofErr w:type="gramStart"/>
      <w:r w:rsidRPr="005A1334">
        <w:rPr>
          <w:rFonts w:ascii="Times New Roman" w:eastAsia="Times New Roman" w:hAnsi="Times New Roman" w:cs="Times New Roman"/>
          <w:sz w:val="24"/>
          <w:szCs w:val="24"/>
          <w:lang w:val="fr-FR" w:eastAsia="fr-FR"/>
        </w:rPr>
        <w:t>en</w:t>
      </w:r>
      <w:proofErr w:type="gramEnd"/>
      <w:r w:rsidRPr="005A1334">
        <w:rPr>
          <w:rFonts w:ascii="Times New Roman" w:eastAsia="Times New Roman" w:hAnsi="Times New Roman" w:cs="Times New Roman"/>
          <w:sz w:val="24"/>
          <w:szCs w:val="24"/>
          <w:lang w:val="fr-FR" w:eastAsia="fr-FR"/>
        </w:rPr>
        <w:t xml:space="preserve"> cas d’installation de chaises:</w:t>
      </w:r>
      <w:r w:rsidRPr="005A1334">
        <w:rPr>
          <w:rFonts w:ascii="Times New Roman" w:eastAsia="Times New Roman" w:hAnsi="Times New Roman" w:cs="Times New Roman"/>
          <w:b/>
          <w:sz w:val="24"/>
          <w:szCs w:val="24"/>
          <w:lang w:val="fr-FR" w:eastAsia="fr-FR"/>
        </w:rPr>
        <w:tab/>
      </w:r>
      <w:r w:rsidRPr="005A1334">
        <w:rPr>
          <w:rFonts w:ascii="Times New Roman" w:eastAsia="Times New Roman" w:hAnsi="Times New Roman" w:cs="Times New Roman"/>
          <w:b/>
          <w:sz w:val="24"/>
          <w:szCs w:val="24"/>
          <w:u w:val="single"/>
          <w:lang w:val="fr-FR" w:eastAsia="fr-FR"/>
        </w:rPr>
        <w:t>128 personnes assises + 48 debout</w:t>
      </w:r>
    </w:p>
    <w:p w:rsidR="005A1334" w:rsidRPr="005A1334" w:rsidRDefault="005A1334" w:rsidP="005A1334">
      <w:pPr>
        <w:spacing w:after="0" w:line="240" w:lineRule="auto"/>
        <w:ind w:left="720"/>
        <w:rPr>
          <w:rFonts w:ascii="Times New Roman" w:eastAsia="Times New Roman" w:hAnsi="Times New Roman" w:cs="Times New Roman"/>
          <w:b/>
          <w:color w:val="FF0000"/>
          <w:sz w:val="24"/>
          <w:szCs w:val="24"/>
          <w:u w:val="single"/>
          <w:lang w:val="fr-FR" w:eastAsia="fr-FR"/>
        </w:rPr>
      </w:pPr>
    </w:p>
    <w:p w:rsidR="005A1334" w:rsidRPr="005A1334" w:rsidRDefault="005A1334" w:rsidP="005A1334">
      <w:pPr>
        <w:spacing w:after="0" w:line="240" w:lineRule="auto"/>
        <w:jc w:val="center"/>
        <w:rPr>
          <w:rFonts w:ascii="Times New Roman" w:eastAsia="Times New Roman" w:hAnsi="Times New Roman" w:cs="Times New Roman"/>
          <w:sz w:val="24"/>
          <w:szCs w:val="24"/>
          <w:lang w:val="fr-FR" w:eastAsia="fr-FR"/>
        </w:rPr>
      </w:pPr>
      <w:r w:rsidRPr="005A1334">
        <w:rPr>
          <w:rFonts w:ascii="Times New Roman" w:eastAsia="Times New Roman" w:hAnsi="Times New Roman" w:cs="Times New Roman"/>
          <w:sz w:val="24"/>
          <w:szCs w:val="24"/>
          <w:lang w:val="fr-FR" w:eastAsia="fr-FR"/>
        </w:rPr>
        <w:t>(</w:t>
      </w:r>
      <w:proofErr w:type="spellStart"/>
      <w:proofErr w:type="gramStart"/>
      <w:r w:rsidRPr="005A1334">
        <w:rPr>
          <w:rFonts w:ascii="Times New Roman" w:eastAsia="Times New Roman" w:hAnsi="Times New Roman" w:cs="Times New Roman"/>
          <w:sz w:val="24"/>
          <w:szCs w:val="24"/>
          <w:lang w:val="fr-FR" w:eastAsia="fr-FR"/>
        </w:rPr>
        <w:t>diese</w:t>
      </w:r>
      <w:proofErr w:type="spellEnd"/>
      <w:proofErr w:type="gramEnd"/>
      <w:r w:rsidRPr="005A1334">
        <w:rPr>
          <w:rFonts w:ascii="Times New Roman" w:eastAsia="Times New Roman" w:hAnsi="Times New Roman" w:cs="Times New Roman"/>
          <w:sz w:val="24"/>
          <w:szCs w:val="24"/>
          <w:lang w:val="fr-FR" w:eastAsia="fr-FR"/>
        </w:rPr>
        <w:t xml:space="preserve"> Zahlen </w:t>
      </w:r>
      <w:proofErr w:type="spellStart"/>
      <w:r w:rsidRPr="005A1334">
        <w:rPr>
          <w:rFonts w:ascii="Times New Roman" w:eastAsia="Times New Roman" w:hAnsi="Times New Roman" w:cs="Times New Roman"/>
          <w:sz w:val="24"/>
          <w:szCs w:val="24"/>
          <w:lang w:val="fr-FR" w:eastAsia="fr-FR"/>
        </w:rPr>
        <w:t>sind</w:t>
      </w:r>
      <w:proofErr w:type="spellEnd"/>
      <w:r w:rsidRPr="005A1334">
        <w:rPr>
          <w:rFonts w:ascii="Times New Roman" w:eastAsia="Times New Roman" w:hAnsi="Times New Roman" w:cs="Times New Roman"/>
          <w:sz w:val="24"/>
          <w:szCs w:val="24"/>
          <w:lang w:val="fr-FR" w:eastAsia="fr-FR"/>
        </w:rPr>
        <w:t xml:space="preserve"> </w:t>
      </w:r>
      <w:proofErr w:type="spellStart"/>
      <w:r w:rsidRPr="005A1334">
        <w:rPr>
          <w:rFonts w:ascii="Times New Roman" w:eastAsia="Times New Roman" w:hAnsi="Times New Roman" w:cs="Times New Roman"/>
          <w:sz w:val="24"/>
          <w:szCs w:val="24"/>
          <w:lang w:val="fr-FR" w:eastAsia="fr-FR"/>
        </w:rPr>
        <w:t>nicht</w:t>
      </w:r>
      <w:proofErr w:type="spellEnd"/>
      <w:r w:rsidRPr="005A1334">
        <w:rPr>
          <w:rFonts w:ascii="Times New Roman" w:eastAsia="Times New Roman" w:hAnsi="Times New Roman" w:cs="Times New Roman"/>
          <w:sz w:val="24"/>
          <w:szCs w:val="24"/>
          <w:lang w:val="fr-FR" w:eastAsia="fr-FR"/>
        </w:rPr>
        <w:t xml:space="preserve"> </w:t>
      </w:r>
      <w:proofErr w:type="spellStart"/>
      <w:r w:rsidRPr="005A1334">
        <w:rPr>
          <w:rFonts w:ascii="Times New Roman" w:eastAsia="Times New Roman" w:hAnsi="Times New Roman" w:cs="Times New Roman"/>
          <w:sz w:val="24"/>
          <w:szCs w:val="24"/>
          <w:lang w:val="fr-FR" w:eastAsia="fr-FR"/>
        </w:rPr>
        <w:t>kumulierbar</w:t>
      </w:r>
      <w:proofErr w:type="spellEnd"/>
      <w:r w:rsidRPr="005A1334">
        <w:rPr>
          <w:rFonts w:ascii="Times New Roman" w:eastAsia="Times New Roman" w:hAnsi="Times New Roman" w:cs="Times New Roman"/>
          <w:sz w:val="24"/>
          <w:szCs w:val="24"/>
          <w:lang w:val="fr-FR" w:eastAsia="fr-FR"/>
        </w:rPr>
        <w:t xml:space="preserve"> / ces nombres ne sont pas cumulables)</w:t>
      </w:r>
    </w:p>
    <w:p w:rsidR="005A1334" w:rsidRPr="005A1334" w:rsidRDefault="005A1334" w:rsidP="005A1334">
      <w:pPr>
        <w:spacing w:after="0" w:line="240" w:lineRule="auto"/>
        <w:rPr>
          <w:rFonts w:ascii="Times New Roman" w:eastAsia="Times New Roman" w:hAnsi="Times New Roman" w:cs="Times New Roman"/>
          <w:b/>
          <w:color w:val="FF0000"/>
          <w:sz w:val="28"/>
          <w:szCs w:val="28"/>
          <w:u w:val="single"/>
          <w:lang w:val="fr-FR" w:eastAsia="fr-FR"/>
        </w:rPr>
      </w:pP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de-DE" w:eastAsia="fr-FR"/>
        </w:rPr>
      </w:pPr>
      <w:r w:rsidRPr="005A1334">
        <w:rPr>
          <w:rFonts w:ascii="Times New Roman" w:eastAsia="Times New Roman" w:hAnsi="Times New Roman" w:cs="Times New Roman"/>
          <w:b/>
          <w:color w:val="FF0000"/>
          <w:sz w:val="28"/>
          <w:szCs w:val="28"/>
          <w:u w:val="single"/>
          <w:lang w:val="de-DE" w:eastAsia="fr-FR"/>
        </w:rPr>
        <w:t>sämtliche Notausgänge sind frei zu halten und müssen</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de-CH" w:eastAsia="fr-FR"/>
        </w:rPr>
      </w:pPr>
      <w:r w:rsidRPr="005A1334">
        <w:rPr>
          <w:rFonts w:ascii="Times New Roman" w:eastAsia="Times New Roman" w:hAnsi="Times New Roman" w:cs="Times New Roman"/>
          <w:b/>
          <w:color w:val="FF0000"/>
          <w:sz w:val="28"/>
          <w:szCs w:val="28"/>
          <w:u w:val="single"/>
          <w:lang w:val="de-DE" w:eastAsia="fr-FR"/>
        </w:rPr>
        <w:t>sich mit einem Griff von Innen öffnen lassen</w:t>
      </w:r>
      <w:r w:rsidRPr="005A1334">
        <w:rPr>
          <w:rFonts w:ascii="Times New Roman" w:eastAsia="Times New Roman" w:hAnsi="Times New Roman" w:cs="Times New Roman"/>
          <w:b/>
          <w:color w:val="FF0000"/>
          <w:sz w:val="28"/>
          <w:szCs w:val="28"/>
          <w:u w:val="single"/>
          <w:lang w:val="de-CH" w:eastAsia="fr-FR"/>
        </w:rPr>
        <w:t xml:space="preserve"> </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lang w:val="fr-FR" w:eastAsia="fr-FR"/>
        </w:rPr>
      </w:pPr>
      <w:r w:rsidRPr="005A1334">
        <w:rPr>
          <w:rFonts w:ascii="Times New Roman" w:eastAsia="Times New Roman" w:hAnsi="Times New Roman" w:cs="Times New Roman"/>
          <w:b/>
          <w:color w:val="FF0000"/>
          <w:sz w:val="28"/>
          <w:szCs w:val="28"/>
          <w:lang w:val="fr-FR" w:eastAsia="fr-FR"/>
        </w:rPr>
        <w:t>/</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toutes</w:t>
      </w:r>
      <w:proofErr w:type="gramEnd"/>
      <w:r w:rsidRPr="005A1334">
        <w:rPr>
          <w:rFonts w:ascii="Times New Roman" w:eastAsia="Times New Roman" w:hAnsi="Times New Roman" w:cs="Times New Roman"/>
          <w:b/>
          <w:color w:val="FF0000"/>
          <w:sz w:val="28"/>
          <w:szCs w:val="28"/>
          <w:u w:val="single"/>
          <w:lang w:val="fr-FR" w:eastAsia="fr-FR"/>
        </w:rPr>
        <w:t xml:space="preserve"> les sorties de secours doivent rester libre d’accès et </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doivent</w:t>
      </w:r>
      <w:proofErr w:type="gramEnd"/>
      <w:r w:rsidRPr="005A1334">
        <w:rPr>
          <w:rFonts w:ascii="Times New Roman" w:eastAsia="Times New Roman" w:hAnsi="Times New Roman" w:cs="Times New Roman"/>
          <w:b/>
          <w:color w:val="FF0000"/>
          <w:sz w:val="28"/>
          <w:szCs w:val="28"/>
          <w:u w:val="single"/>
          <w:lang w:val="fr-FR" w:eastAsia="fr-FR"/>
        </w:rPr>
        <w:t xml:space="preserve"> pouvoir être ouvertes sans clef de l’intérieur </w:t>
      </w:r>
    </w:p>
    <w:p w:rsidR="005A1334" w:rsidRPr="005A1334" w:rsidRDefault="005A1334" w:rsidP="005A1334">
      <w:pPr>
        <w:spacing w:after="0" w:line="240" w:lineRule="auto"/>
        <w:rPr>
          <w:rFonts w:ascii="Times New Roman" w:eastAsia="Times New Roman" w:hAnsi="Times New Roman" w:cs="Times New Roman"/>
          <w:b/>
          <w:color w:val="FF0000"/>
          <w:sz w:val="28"/>
          <w:szCs w:val="28"/>
          <w:u w:val="single"/>
          <w:lang w:val="fr-FR" w:eastAsia="fr-FR"/>
        </w:rPr>
      </w:pPr>
    </w:p>
    <w:tbl>
      <w:tblPr>
        <w:tblStyle w:val="TableGrid"/>
        <w:tblW w:w="0" w:type="auto"/>
        <w:tblLook w:val="04A0" w:firstRow="1" w:lastRow="0" w:firstColumn="1" w:lastColumn="0" w:noHBand="0" w:noVBand="1"/>
      </w:tblPr>
      <w:tblGrid>
        <w:gridCol w:w="4506"/>
        <w:gridCol w:w="4510"/>
      </w:tblGrid>
      <w:tr w:rsidR="005A1334" w:rsidRPr="005A1334" w:rsidTr="001F7492">
        <w:tc>
          <w:tcPr>
            <w:tcW w:w="5211" w:type="dxa"/>
          </w:tcPr>
          <w:p w:rsidR="005A1334" w:rsidRPr="005A1334" w:rsidRDefault="005A1334" w:rsidP="005A1334">
            <w:pPr>
              <w:rPr>
                <w:b/>
                <w:sz w:val="24"/>
                <w:lang w:val="de-DE" w:eastAsia="fr-FR"/>
              </w:rPr>
            </w:pPr>
            <w:r w:rsidRPr="005A1334">
              <w:rPr>
                <w:b/>
                <w:sz w:val="24"/>
                <w:lang w:val="de-DE" w:eastAsia="fr-FR"/>
              </w:rPr>
              <w:t>Bei dem Bestuhlen ist folgendes zu beachten</w:t>
            </w:r>
          </w:p>
        </w:tc>
        <w:tc>
          <w:tcPr>
            <w:tcW w:w="5211" w:type="dxa"/>
          </w:tcPr>
          <w:p w:rsidR="005A1334" w:rsidRPr="005A1334" w:rsidRDefault="005A1334" w:rsidP="005A1334">
            <w:pPr>
              <w:rPr>
                <w:b/>
                <w:sz w:val="24"/>
                <w:lang w:val="fr-FR" w:eastAsia="fr-FR"/>
              </w:rPr>
            </w:pPr>
            <w:r w:rsidRPr="005A1334">
              <w:rPr>
                <w:b/>
                <w:sz w:val="24"/>
                <w:lang w:val="fr-FR" w:eastAsia="fr-FR"/>
              </w:rPr>
              <w:t>En cas d’installations de chaises, les points suivants sont à respecter:</w:t>
            </w:r>
          </w:p>
        </w:tc>
      </w:tr>
      <w:tr w:rsidR="005A1334" w:rsidRPr="005A1334" w:rsidTr="001F7492">
        <w:tc>
          <w:tcPr>
            <w:tcW w:w="5211" w:type="dxa"/>
          </w:tcPr>
          <w:p w:rsidR="005A1334" w:rsidRPr="005A1334" w:rsidRDefault="005A1334" w:rsidP="005A1334">
            <w:pPr>
              <w:rPr>
                <w:sz w:val="24"/>
                <w:lang w:val="de-DE" w:eastAsia="fr-FR"/>
              </w:rPr>
            </w:pPr>
            <w:r w:rsidRPr="005A1334">
              <w:rPr>
                <w:sz w:val="24"/>
                <w:lang w:val="de-DE" w:eastAsia="fr-FR"/>
              </w:rPr>
              <w:t>Mind. 50 cm Breite pro Sitzplatz vorsehen</w:t>
            </w:r>
          </w:p>
        </w:tc>
        <w:tc>
          <w:tcPr>
            <w:tcW w:w="5211" w:type="dxa"/>
          </w:tcPr>
          <w:p w:rsidR="005A1334" w:rsidRPr="005A1334" w:rsidRDefault="005A1334" w:rsidP="005A1334">
            <w:pPr>
              <w:rPr>
                <w:sz w:val="24"/>
                <w:lang w:val="fr-FR" w:eastAsia="fr-FR"/>
              </w:rPr>
            </w:pPr>
            <w:r w:rsidRPr="005A1334">
              <w:rPr>
                <w:sz w:val="24"/>
                <w:lang w:val="fr-FR" w:eastAsia="fr-FR"/>
              </w:rPr>
              <w:t>Un minimum de 50cm de largeur par place assise est à prévoir</w:t>
            </w:r>
          </w:p>
        </w:tc>
      </w:tr>
      <w:tr w:rsidR="005A1334" w:rsidRPr="005A1334" w:rsidTr="001F7492">
        <w:tc>
          <w:tcPr>
            <w:tcW w:w="5211" w:type="dxa"/>
          </w:tcPr>
          <w:p w:rsidR="005A1334" w:rsidRPr="005A1334" w:rsidRDefault="005A1334" w:rsidP="005A1334">
            <w:pPr>
              <w:rPr>
                <w:sz w:val="24"/>
                <w:lang w:val="de-DE" w:eastAsia="fr-FR"/>
              </w:rPr>
            </w:pPr>
            <w:r w:rsidRPr="005A1334">
              <w:rPr>
                <w:sz w:val="24"/>
                <w:lang w:val="de-DE" w:eastAsia="fr-FR"/>
              </w:rPr>
              <w:t>Bei nur einem Gang darf jede Sitzreihe nur max. 10 Stühle haben</w:t>
            </w:r>
          </w:p>
        </w:tc>
        <w:tc>
          <w:tcPr>
            <w:tcW w:w="5211" w:type="dxa"/>
          </w:tcPr>
          <w:p w:rsidR="005A1334" w:rsidRPr="005A1334" w:rsidRDefault="005A1334" w:rsidP="005A1334">
            <w:pPr>
              <w:rPr>
                <w:sz w:val="24"/>
                <w:lang w:val="fr-FR" w:eastAsia="fr-FR"/>
              </w:rPr>
            </w:pPr>
            <w:r w:rsidRPr="005A1334">
              <w:rPr>
                <w:sz w:val="24"/>
                <w:lang w:val="fr-FR" w:eastAsia="fr-FR"/>
              </w:rPr>
              <w:t>En présence d’un couloir unique, chaque rangée ne peut être composée de plus de 10 chaises</w:t>
            </w:r>
          </w:p>
        </w:tc>
      </w:tr>
      <w:tr w:rsidR="005A1334" w:rsidRPr="005A1334" w:rsidTr="001F7492">
        <w:tc>
          <w:tcPr>
            <w:tcW w:w="5211" w:type="dxa"/>
          </w:tcPr>
          <w:p w:rsidR="005A1334" w:rsidRPr="005A1334" w:rsidRDefault="005A1334" w:rsidP="005A1334">
            <w:pPr>
              <w:rPr>
                <w:sz w:val="24"/>
                <w:lang w:val="de-DE" w:eastAsia="fr-FR"/>
              </w:rPr>
            </w:pPr>
            <w:r w:rsidRPr="005A1334">
              <w:rPr>
                <w:sz w:val="24"/>
                <w:lang w:val="de-DE" w:eastAsia="fr-FR"/>
              </w:rPr>
              <w:t>Zwischen den Sitzreihen müssen min. 50 cm Durchgang bleiben</w:t>
            </w:r>
          </w:p>
        </w:tc>
        <w:tc>
          <w:tcPr>
            <w:tcW w:w="5211" w:type="dxa"/>
          </w:tcPr>
          <w:p w:rsidR="005A1334" w:rsidRPr="005A1334" w:rsidRDefault="005A1334" w:rsidP="005A1334">
            <w:pPr>
              <w:rPr>
                <w:sz w:val="24"/>
                <w:lang w:val="fr-FR" w:eastAsia="fr-FR"/>
              </w:rPr>
            </w:pPr>
            <w:r w:rsidRPr="005A1334">
              <w:rPr>
                <w:sz w:val="24"/>
                <w:lang w:val="fr-FR" w:eastAsia="fr-FR"/>
              </w:rPr>
              <w:t>Un passage d’au moins 50cm est à prévoir entre les rangées de chaises</w:t>
            </w:r>
          </w:p>
        </w:tc>
      </w:tr>
      <w:tr w:rsidR="005A1334" w:rsidRPr="005A1334" w:rsidTr="001F7492">
        <w:tc>
          <w:tcPr>
            <w:tcW w:w="5211" w:type="dxa"/>
          </w:tcPr>
          <w:p w:rsidR="005A1334" w:rsidRPr="005A1334" w:rsidRDefault="005A1334" w:rsidP="005A1334">
            <w:pPr>
              <w:rPr>
                <w:sz w:val="24"/>
                <w:lang w:val="de-DE" w:eastAsia="fr-FR"/>
              </w:rPr>
            </w:pPr>
            <w:r w:rsidRPr="005A1334">
              <w:rPr>
                <w:sz w:val="24"/>
                <w:lang w:val="de-DE" w:eastAsia="fr-FR"/>
              </w:rPr>
              <w:t>Die Gangbreite unterliegt folgenden Regeln :</w:t>
            </w:r>
          </w:p>
          <w:p w:rsidR="005A1334" w:rsidRPr="005A1334" w:rsidRDefault="005A1334" w:rsidP="005A1334">
            <w:pPr>
              <w:ind w:left="284" w:hanging="284"/>
              <w:rPr>
                <w:sz w:val="24"/>
                <w:lang w:val="de-DE" w:eastAsia="fr-FR"/>
              </w:rPr>
            </w:pPr>
            <w:r w:rsidRPr="005A1334">
              <w:rPr>
                <w:sz w:val="24"/>
                <w:lang w:val="de-DE" w:eastAsia="fr-FR"/>
              </w:rPr>
              <w:tab/>
              <w:t>Min. 120cm breit</w:t>
            </w:r>
          </w:p>
          <w:p w:rsidR="005A1334" w:rsidRPr="005A1334" w:rsidRDefault="005A1334" w:rsidP="005A1334">
            <w:pPr>
              <w:ind w:left="284" w:hanging="284"/>
              <w:rPr>
                <w:sz w:val="24"/>
                <w:lang w:val="de-DE" w:eastAsia="fr-FR"/>
              </w:rPr>
            </w:pPr>
            <w:r w:rsidRPr="005A1334">
              <w:rPr>
                <w:sz w:val="24"/>
                <w:lang w:val="de-DE" w:eastAsia="fr-FR"/>
              </w:rPr>
              <w:tab/>
              <w:t xml:space="preserve">Min 1cm pro Person (z.B. bei 130 Personen </w:t>
            </w:r>
            <w:r w:rsidRPr="005A1334">
              <w:rPr>
                <w:sz w:val="24"/>
                <w:lang w:val="fr-FR" w:eastAsia="fr-FR"/>
              </w:rPr>
              <w:sym w:font="Wingdings" w:char="F0E0"/>
            </w:r>
            <w:r w:rsidRPr="005A1334">
              <w:rPr>
                <w:sz w:val="24"/>
                <w:lang w:val="de-DE" w:eastAsia="fr-FR"/>
              </w:rPr>
              <w:t xml:space="preserve"> min 130cm Gangbreite)</w:t>
            </w:r>
          </w:p>
        </w:tc>
        <w:tc>
          <w:tcPr>
            <w:tcW w:w="5211" w:type="dxa"/>
          </w:tcPr>
          <w:p w:rsidR="005A1334" w:rsidRPr="005A1334" w:rsidRDefault="005A1334" w:rsidP="005A1334">
            <w:pPr>
              <w:rPr>
                <w:sz w:val="24"/>
                <w:lang w:val="fr-FR" w:eastAsia="fr-FR"/>
              </w:rPr>
            </w:pPr>
            <w:r w:rsidRPr="005A1334">
              <w:rPr>
                <w:sz w:val="24"/>
                <w:lang w:val="fr-FR" w:eastAsia="fr-FR"/>
              </w:rPr>
              <w:t>La largeur du couloir est soumise aux règles suivantes :</w:t>
            </w:r>
          </w:p>
          <w:p w:rsidR="005A1334" w:rsidRPr="005A1334" w:rsidRDefault="005A1334" w:rsidP="005A1334">
            <w:pPr>
              <w:ind w:left="318" w:hanging="318"/>
              <w:rPr>
                <w:sz w:val="24"/>
                <w:lang w:val="fr-FR" w:eastAsia="fr-FR"/>
              </w:rPr>
            </w:pPr>
            <w:r w:rsidRPr="005A1334">
              <w:rPr>
                <w:sz w:val="24"/>
                <w:lang w:val="fr-FR" w:eastAsia="fr-FR"/>
              </w:rPr>
              <w:tab/>
              <w:t>Largeur min. 120cm</w:t>
            </w:r>
          </w:p>
          <w:p w:rsidR="005A1334" w:rsidRPr="005A1334" w:rsidRDefault="005A1334" w:rsidP="005A1334">
            <w:pPr>
              <w:ind w:left="318" w:hanging="318"/>
              <w:rPr>
                <w:sz w:val="24"/>
                <w:lang w:val="fr-FR" w:eastAsia="fr-FR"/>
              </w:rPr>
            </w:pPr>
            <w:r w:rsidRPr="005A1334">
              <w:rPr>
                <w:sz w:val="24"/>
                <w:lang w:val="fr-FR" w:eastAsia="fr-FR"/>
              </w:rPr>
              <w:tab/>
              <w:t xml:space="preserve">Largeur min. de 1cm par personne (p.ex. en présence de 130 personnes </w:t>
            </w:r>
            <w:r w:rsidRPr="005A1334">
              <w:rPr>
                <w:sz w:val="24"/>
                <w:lang w:val="fr-FR" w:eastAsia="fr-FR"/>
              </w:rPr>
              <w:sym w:font="Wingdings" w:char="F0E0"/>
            </w:r>
            <w:r w:rsidRPr="005A1334">
              <w:rPr>
                <w:sz w:val="24"/>
                <w:lang w:val="fr-FR" w:eastAsia="fr-FR"/>
              </w:rPr>
              <w:t xml:space="preserve"> min. 130cm de largeur)</w:t>
            </w:r>
          </w:p>
        </w:tc>
      </w:tr>
    </w:tbl>
    <w:p w:rsidR="005A1334" w:rsidRPr="005A1334" w:rsidRDefault="005A1334" w:rsidP="005A1334">
      <w:pPr>
        <w:spacing w:after="0" w:line="240" w:lineRule="auto"/>
        <w:rPr>
          <w:rFonts w:ascii="Times New Roman" w:eastAsia="Times New Roman" w:hAnsi="Times New Roman" w:cs="Times New Roman"/>
          <w:sz w:val="20"/>
          <w:szCs w:val="20"/>
          <w:lang w:val="fr-FR" w:eastAsia="fr-FR"/>
        </w:rPr>
      </w:pPr>
    </w:p>
    <w:p w:rsidR="005A1334" w:rsidRPr="005A1334" w:rsidRDefault="005A1334" w:rsidP="005A1334">
      <w:pPr>
        <w:spacing w:after="0" w:line="240" w:lineRule="auto"/>
        <w:ind w:left="1800"/>
        <w:rPr>
          <w:rFonts w:ascii="Times New Roman" w:eastAsia="Times New Roman" w:hAnsi="Times New Roman" w:cs="Times New Roman"/>
          <w:color w:val="000000"/>
          <w:sz w:val="28"/>
          <w:szCs w:val="28"/>
          <w:lang w:val="fr-FR" w:eastAsia="fr-FR"/>
        </w:rPr>
      </w:pPr>
    </w:p>
    <w:p w:rsidR="005A1334" w:rsidRPr="005A1334" w:rsidRDefault="005A1334" w:rsidP="005A1334">
      <w:pPr>
        <w:tabs>
          <w:tab w:val="left" w:pos="5812"/>
        </w:tabs>
        <w:spacing w:after="0" w:line="240" w:lineRule="auto"/>
        <w:rPr>
          <w:rFonts w:ascii="Times New Roman" w:eastAsia="Times New Roman" w:hAnsi="Times New Roman" w:cs="Times New Roman"/>
          <w:b/>
          <w:color w:val="FF0000"/>
          <w:sz w:val="32"/>
          <w:szCs w:val="32"/>
          <w:lang w:val="fr-FR" w:eastAsia="fr-FR"/>
        </w:rPr>
      </w:pPr>
      <w:r w:rsidRPr="005A1334">
        <w:rPr>
          <w:rFonts w:ascii="Times New Roman" w:eastAsia="Times New Roman" w:hAnsi="Times New Roman" w:cs="Times New Roman"/>
          <w:color w:val="000000"/>
          <w:sz w:val="28"/>
          <w:szCs w:val="28"/>
          <w:lang w:val="fr-FR" w:eastAsia="fr-FR"/>
        </w:rPr>
        <w:t xml:space="preserve">2/ </w:t>
      </w:r>
      <w:proofErr w:type="spellStart"/>
      <w:r w:rsidRPr="005A1334">
        <w:rPr>
          <w:rFonts w:ascii="Times New Roman" w:eastAsia="Times New Roman" w:hAnsi="Times New Roman" w:cs="Times New Roman"/>
          <w:b/>
          <w:color w:val="FF0000"/>
          <w:sz w:val="28"/>
          <w:szCs w:val="28"/>
          <w:lang w:val="fr-FR" w:eastAsia="fr-FR"/>
        </w:rPr>
        <w:t>Notruf</w:t>
      </w:r>
      <w:proofErr w:type="spellEnd"/>
      <w:r w:rsidRPr="005A1334">
        <w:rPr>
          <w:rFonts w:ascii="Times New Roman" w:eastAsia="Times New Roman" w:hAnsi="Times New Roman" w:cs="Times New Roman"/>
          <w:b/>
          <w:color w:val="FF0000"/>
          <w:sz w:val="28"/>
          <w:szCs w:val="28"/>
          <w:lang w:val="fr-FR" w:eastAsia="fr-FR"/>
        </w:rPr>
        <w:t xml:space="preserve"> / secours = 112</w:t>
      </w:r>
      <w:r w:rsidRPr="005A1334">
        <w:rPr>
          <w:rFonts w:ascii="Times New Roman" w:eastAsia="Times New Roman" w:hAnsi="Times New Roman" w:cs="Times New Roman"/>
          <w:b/>
          <w:color w:val="FF0000"/>
          <w:sz w:val="28"/>
          <w:szCs w:val="28"/>
          <w:lang w:val="fr-FR" w:eastAsia="fr-FR"/>
        </w:rPr>
        <w:tab/>
      </w:r>
      <w:proofErr w:type="spellStart"/>
      <w:r w:rsidRPr="005A1334">
        <w:rPr>
          <w:rFonts w:ascii="Times New Roman" w:eastAsia="Times New Roman" w:hAnsi="Times New Roman" w:cs="Times New Roman"/>
          <w:b/>
          <w:color w:val="FF0000"/>
          <w:sz w:val="28"/>
          <w:szCs w:val="28"/>
          <w:lang w:val="fr-FR" w:eastAsia="fr-FR"/>
        </w:rPr>
        <w:t>Polizei</w:t>
      </w:r>
      <w:proofErr w:type="spellEnd"/>
      <w:r w:rsidRPr="005A1334">
        <w:rPr>
          <w:rFonts w:ascii="Times New Roman" w:eastAsia="Times New Roman" w:hAnsi="Times New Roman" w:cs="Times New Roman"/>
          <w:b/>
          <w:color w:val="FF0000"/>
          <w:sz w:val="28"/>
          <w:szCs w:val="28"/>
          <w:lang w:val="fr-FR" w:eastAsia="fr-FR"/>
        </w:rPr>
        <w:t>/Police = 113</w:t>
      </w:r>
    </w:p>
    <w:p w:rsidR="005A1334" w:rsidRDefault="005A1334" w:rsidP="005A1334">
      <w:pPr>
        <w:jc w:val="center"/>
        <w:rPr>
          <w:sz w:val="40"/>
          <w:szCs w:val="40"/>
        </w:rPr>
      </w:pPr>
      <w:r>
        <w:rPr>
          <w:sz w:val="40"/>
          <w:szCs w:val="40"/>
        </w:rPr>
        <w:br w:type="page"/>
      </w:r>
    </w:p>
    <w:p w:rsidR="005A1334" w:rsidRPr="005A1334" w:rsidRDefault="005A1334" w:rsidP="005A1334">
      <w:pPr>
        <w:jc w:val="center"/>
        <w:rPr>
          <w:b/>
          <w:sz w:val="40"/>
          <w:szCs w:val="40"/>
          <w:u w:val="single"/>
        </w:rPr>
      </w:pPr>
      <w:proofErr w:type="spellStart"/>
      <w:r>
        <w:rPr>
          <w:b/>
          <w:sz w:val="40"/>
          <w:szCs w:val="40"/>
          <w:u w:val="single"/>
        </w:rPr>
        <w:lastRenderedPageBreak/>
        <w:t>Tente</w:t>
      </w:r>
      <w:proofErr w:type="spellEnd"/>
      <w:r>
        <w:rPr>
          <w:b/>
          <w:sz w:val="40"/>
          <w:szCs w:val="40"/>
          <w:u w:val="single"/>
        </w:rPr>
        <w:t xml:space="preserve"> au Centre de </w:t>
      </w:r>
      <w:proofErr w:type="spellStart"/>
      <w:r>
        <w:rPr>
          <w:b/>
          <w:sz w:val="40"/>
          <w:szCs w:val="40"/>
          <w:u w:val="single"/>
        </w:rPr>
        <w:t>Loisirs</w:t>
      </w:r>
      <w:proofErr w:type="spellEnd"/>
    </w:p>
    <w:p w:rsidR="005A1334" w:rsidRPr="005A1334" w:rsidRDefault="005A1334" w:rsidP="005A1334">
      <w:pPr>
        <w:tabs>
          <w:tab w:val="left" w:pos="1701"/>
          <w:tab w:val="left" w:pos="5670"/>
        </w:tabs>
        <w:spacing w:after="0" w:line="240" w:lineRule="auto"/>
        <w:jc w:val="center"/>
        <w:rPr>
          <w:rFonts w:ascii="Arial" w:eastAsia="Times New Roman" w:hAnsi="Arial" w:cs="Arial"/>
          <w:b/>
          <w:sz w:val="32"/>
          <w:szCs w:val="40"/>
          <w:lang w:val="fr-FR" w:eastAsia="fr-FR"/>
        </w:rPr>
      </w:pPr>
    </w:p>
    <w:p w:rsidR="005A1334" w:rsidRPr="005A1334" w:rsidRDefault="005A1334" w:rsidP="005A1334">
      <w:pPr>
        <w:spacing w:after="0" w:line="240" w:lineRule="auto"/>
        <w:rPr>
          <w:rFonts w:ascii="Times New Roman" w:eastAsia="Times New Roman" w:hAnsi="Times New Roman" w:cs="Times New Roman"/>
          <w:color w:val="000000"/>
          <w:sz w:val="24"/>
          <w:szCs w:val="24"/>
          <w:u w:val="single"/>
          <w:lang w:val="fr-FR" w:eastAsia="fr-FR"/>
        </w:rPr>
      </w:pPr>
      <w:r w:rsidRPr="005A1334">
        <w:rPr>
          <w:rFonts w:ascii="Times New Roman" w:eastAsia="Times New Roman" w:hAnsi="Times New Roman" w:cs="Times New Roman"/>
          <w:color w:val="000000"/>
          <w:sz w:val="24"/>
          <w:szCs w:val="24"/>
          <w:lang w:val="fr-FR" w:eastAsia="fr-FR"/>
        </w:rPr>
        <w:t xml:space="preserve">1/ </w:t>
      </w:r>
      <w:r w:rsidRPr="005A1334">
        <w:rPr>
          <w:rFonts w:ascii="Times New Roman" w:eastAsia="Times New Roman" w:hAnsi="Times New Roman" w:cs="Times New Roman"/>
          <w:color w:val="000000"/>
          <w:sz w:val="24"/>
          <w:szCs w:val="24"/>
          <w:u w:val="single"/>
          <w:lang w:val="fr-FR" w:eastAsia="fr-FR"/>
        </w:rPr>
        <w:t xml:space="preserve">Maximal </w:t>
      </w:r>
      <w:proofErr w:type="spellStart"/>
      <w:r w:rsidRPr="005A1334">
        <w:rPr>
          <w:rFonts w:ascii="Times New Roman" w:eastAsia="Times New Roman" w:hAnsi="Times New Roman" w:cs="Times New Roman"/>
          <w:color w:val="000000"/>
          <w:sz w:val="24"/>
          <w:szCs w:val="24"/>
          <w:u w:val="single"/>
          <w:lang w:val="fr-FR" w:eastAsia="fr-FR"/>
        </w:rPr>
        <w:t>zulässige</w:t>
      </w:r>
      <w:proofErr w:type="spellEnd"/>
      <w:r w:rsidRPr="005A1334">
        <w:rPr>
          <w:rFonts w:ascii="Times New Roman" w:eastAsia="Times New Roman" w:hAnsi="Times New Roman" w:cs="Times New Roman"/>
          <w:color w:val="000000"/>
          <w:sz w:val="24"/>
          <w:szCs w:val="24"/>
          <w:u w:val="single"/>
          <w:lang w:val="fr-FR" w:eastAsia="fr-FR"/>
        </w:rPr>
        <w:t xml:space="preserve"> </w:t>
      </w:r>
      <w:proofErr w:type="spellStart"/>
      <w:r w:rsidRPr="005A1334">
        <w:rPr>
          <w:rFonts w:ascii="Times New Roman" w:eastAsia="Times New Roman" w:hAnsi="Times New Roman" w:cs="Times New Roman"/>
          <w:color w:val="000000"/>
          <w:sz w:val="24"/>
          <w:szCs w:val="24"/>
          <w:u w:val="single"/>
          <w:lang w:val="fr-FR" w:eastAsia="fr-FR"/>
        </w:rPr>
        <w:t>Personenanzahl</w:t>
      </w:r>
      <w:proofErr w:type="spellEnd"/>
      <w:r w:rsidRPr="005A1334">
        <w:rPr>
          <w:rFonts w:ascii="Times New Roman" w:eastAsia="Times New Roman" w:hAnsi="Times New Roman" w:cs="Times New Roman"/>
          <w:color w:val="000000"/>
          <w:sz w:val="24"/>
          <w:szCs w:val="24"/>
          <w:lang w:val="fr-FR" w:eastAsia="fr-FR"/>
        </w:rPr>
        <w:t xml:space="preserve"> / </w:t>
      </w:r>
      <w:r w:rsidRPr="005A1334">
        <w:rPr>
          <w:rFonts w:ascii="Times New Roman" w:eastAsia="Times New Roman" w:hAnsi="Times New Roman" w:cs="Times New Roman"/>
          <w:color w:val="000000"/>
          <w:sz w:val="24"/>
          <w:szCs w:val="24"/>
          <w:u w:val="single"/>
          <w:lang w:val="fr-FR" w:eastAsia="fr-FR"/>
        </w:rPr>
        <w:t>nombre maximum de personnes admissibles :</w:t>
      </w:r>
    </w:p>
    <w:p w:rsidR="005A1334" w:rsidRPr="005A1334" w:rsidRDefault="005A1334" w:rsidP="005A1334">
      <w:pPr>
        <w:spacing w:after="0" w:line="240" w:lineRule="auto"/>
        <w:rPr>
          <w:rFonts w:ascii="Times New Roman" w:eastAsia="Times New Roman" w:hAnsi="Times New Roman" w:cs="Times New Roman"/>
          <w:color w:val="000000"/>
          <w:sz w:val="24"/>
          <w:szCs w:val="24"/>
          <w:lang w:val="fr-FR" w:eastAsia="fr-FR"/>
        </w:rPr>
      </w:pPr>
    </w:p>
    <w:p w:rsidR="005A1334" w:rsidRPr="005A1334" w:rsidRDefault="005A1334" w:rsidP="005A1334">
      <w:pPr>
        <w:numPr>
          <w:ilvl w:val="0"/>
          <w:numId w:val="1"/>
        </w:numPr>
        <w:spacing w:after="0" w:line="240" w:lineRule="auto"/>
        <w:rPr>
          <w:rFonts w:ascii="Times New Roman" w:eastAsia="Times New Roman" w:hAnsi="Times New Roman" w:cs="Times New Roman"/>
          <w:b/>
          <w:color w:val="000000"/>
          <w:sz w:val="24"/>
          <w:szCs w:val="24"/>
          <w:u w:val="single"/>
          <w:lang w:val="fr-FR" w:eastAsia="fr-FR"/>
        </w:rPr>
      </w:pPr>
      <w:proofErr w:type="spellStart"/>
      <w:r w:rsidRPr="005A1334">
        <w:rPr>
          <w:rFonts w:ascii="Times New Roman" w:eastAsia="Times New Roman" w:hAnsi="Times New Roman" w:cs="Times New Roman"/>
          <w:color w:val="000000"/>
          <w:sz w:val="24"/>
          <w:szCs w:val="24"/>
          <w:lang w:val="fr-FR" w:eastAsia="fr-FR"/>
        </w:rPr>
        <w:t>stehend</w:t>
      </w:r>
      <w:proofErr w:type="spellEnd"/>
      <w:r w:rsidRPr="005A1334">
        <w:rPr>
          <w:rFonts w:ascii="Times New Roman" w:eastAsia="Times New Roman" w:hAnsi="Times New Roman" w:cs="Times New Roman"/>
          <w:color w:val="000000"/>
          <w:sz w:val="24"/>
          <w:szCs w:val="24"/>
          <w:lang w:val="fr-FR" w:eastAsia="fr-FR"/>
        </w:rPr>
        <w:t xml:space="preserve"> / debout :</w:t>
      </w:r>
      <w:r w:rsidRPr="005A1334">
        <w:rPr>
          <w:rFonts w:ascii="Times New Roman" w:eastAsia="Times New Roman" w:hAnsi="Times New Roman" w:cs="Times New Roman"/>
          <w:color w:val="000000"/>
          <w:sz w:val="24"/>
          <w:szCs w:val="24"/>
          <w:lang w:val="fr-FR" w:eastAsia="fr-FR"/>
        </w:rPr>
        <w:tab/>
      </w:r>
      <w:r w:rsidRPr="005A1334">
        <w:rPr>
          <w:rFonts w:ascii="Times New Roman" w:eastAsia="Times New Roman" w:hAnsi="Times New Roman" w:cs="Times New Roman"/>
          <w:b/>
          <w:color w:val="000000"/>
          <w:sz w:val="24"/>
          <w:szCs w:val="24"/>
          <w:lang w:val="fr-FR" w:eastAsia="fr-FR"/>
        </w:rPr>
        <w:tab/>
      </w:r>
      <w:r w:rsidRPr="005A1334">
        <w:rPr>
          <w:rFonts w:ascii="Times New Roman" w:eastAsia="Times New Roman" w:hAnsi="Times New Roman" w:cs="Times New Roman"/>
          <w:b/>
          <w:color w:val="000000"/>
          <w:sz w:val="24"/>
          <w:szCs w:val="24"/>
          <w:lang w:val="fr-FR" w:eastAsia="fr-FR"/>
        </w:rPr>
        <w:tab/>
      </w:r>
      <w:r w:rsidRPr="005A1334">
        <w:rPr>
          <w:rFonts w:ascii="Times New Roman" w:eastAsia="Times New Roman" w:hAnsi="Times New Roman" w:cs="Times New Roman"/>
          <w:b/>
          <w:color w:val="000000"/>
          <w:sz w:val="24"/>
          <w:szCs w:val="24"/>
          <w:lang w:val="fr-FR" w:eastAsia="fr-FR"/>
        </w:rPr>
        <w:tab/>
      </w:r>
      <w:r w:rsidRPr="005A1334">
        <w:rPr>
          <w:rFonts w:ascii="Times New Roman" w:eastAsia="Times New Roman" w:hAnsi="Times New Roman" w:cs="Times New Roman"/>
          <w:b/>
          <w:color w:val="000000"/>
          <w:sz w:val="24"/>
          <w:szCs w:val="24"/>
          <w:lang w:val="fr-FR" w:eastAsia="fr-FR"/>
        </w:rPr>
        <w:tab/>
      </w:r>
      <w:r w:rsidRPr="005A1334">
        <w:rPr>
          <w:rFonts w:ascii="Times New Roman" w:eastAsia="Times New Roman" w:hAnsi="Times New Roman" w:cs="Times New Roman"/>
          <w:b/>
          <w:color w:val="000000"/>
          <w:sz w:val="24"/>
          <w:szCs w:val="24"/>
          <w:u w:val="single"/>
          <w:lang w:val="fr-FR" w:eastAsia="fr-FR"/>
        </w:rPr>
        <w:t xml:space="preserve">1180 </w:t>
      </w:r>
      <w:proofErr w:type="spellStart"/>
      <w:r w:rsidRPr="005A1334">
        <w:rPr>
          <w:rFonts w:ascii="Times New Roman" w:eastAsia="Times New Roman" w:hAnsi="Times New Roman" w:cs="Times New Roman"/>
          <w:b/>
          <w:color w:val="000000"/>
          <w:sz w:val="24"/>
          <w:szCs w:val="24"/>
          <w:u w:val="single"/>
          <w:lang w:val="fr-FR" w:eastAsia="fr-FR"/>
        </w:rPr>
        <w:t>Personen</w:t>
      </w:r>
      <w:proofErr w:type="spellEnd"/>
      <w:r w:rsidRPr="005A1334">
        <w:rPr>
          <w:rFonts w:ascii="Times New Roman" w:eastAsia="Times New Roman" w:hAnsi="Times New Roman" w:cs="Times New Roman"/>
          <w:b/>
          <w:color w:val="000000"/>
          <w:sz w:val="24"/>
          <w:szCs w:val="24"/>
          <w:u w:val="single"/>
          <w:lang w:val="fr-FR" w:eastAsia="fr-FR"/>
        </w:rPr>
        <w:t xml:space="preserve"> / personnes</w:t>
      </w:r>
    </w:p>
    <w:p w:rsidR="005A1334" w:rsidRPr="005A1334" w:rsidRDefault="005A1334" w:rsidP="005A1334">
      <w:pPr>
        <w:spacing w:after="0" w:line="240" w:lineRule="auto"/>
        <w:ind w:left="720" w:firstLine="720"/>
        <w:rPr>
          <w:rFonts w:ascii="Times New Roman" w:eastAsia="Times New Roman" w:hAnsi="Times New Roman" w:cs="Times New Roman"/>
          <w:color w:val="000000"/>
          <w:sz w:val="24"/>
          <w:szCs w:val="24"/>
          <w:lang w:val="fr-FR" w:eastAsia="fr-FR"/>
        </w:rPr>
      </w:pPr>
      <w:proofErr w:type="spellStart"/>
      <w:proofErr w:type="gramStart"/>
      <w:r w:rsidRPr="005A1334">
        <w:rPr>
          <w:rFonts w:ascii="Times New Roman" w:eastAsia="Times New Roman" w:hAnsi="Times New Roman" w:cs="Times New Roman"/>
          <w:color w:val="000000"/>
          <w:sz w:val="24"/>
          <w:szCs w:val="24"/>
          <w:lang w:val="fr-FR" w:eastAsia="fr-FR"/>
        </w:rPr>
        <w:t>oder</w:t>
      </w:r>
      <w:proofErr w:type="spellEnd"/>
      <w:proofErr w:type="gramEnd"/>
      <w:r w:rsidRPr="005A1334">
        <w:rPr>
          <w:rFonts w:ascii="Times New Roman" w:eastAsia="Times New Roman" w:hAnsi="Times New Roman" w:cs="Times New Roman"/>
          <w:color w:val="000000"/>
          <w:sz w:val="24"/>
          <w:szCs w:val="24"/>
          <w:lang w:val="fr-FR" w:eastAsia="fr-FR"/>
        </w:rPr>
        <w:t xml:space="preserve"> / ou</w:t>
      </w:r>
    </w:p>
    <w:p w:rsidR="005A1334" w:rsidRPr="005A1334" w:rsidRDefault="005A1334" w:rsidP="005A1334">
      <w:pPr>
        <w:numPr>
          <w:ilvl w:val="0"/>
          <w:numId w:val="1"/>
        </w:numPr>
        <w:spacing w:after="0" w:line="240" w:lineRule="auto"/>
        <w:rPr>
          <w:rFonts w:ascii="Times New Roman" w:eastAsia="Times New Roman" w:hAnsi="Times New Roman" w:cs="Times New Roman"/>
          <w:b/>
          <w:color w:val="000000"/>
          <w:sz w:val="24"/>
          <w:szCs w:val="24"/>
          <w:u w:val="single"/>
          <w:lang w:val="de-DE" w:eastAsia="fr-FR"/>
        </w:rPr>
      </w:pPr>
      <w:r w:rsidRPr="005A1334">
        <w:rPr>
          <w:rFonts w:ascii="Times New Roman" w:eastAsia="Times New Roman" w:hAnsi="Times New Roman" w:cs="Times New Roman"/>
          <w:color w:val="000000"/>
          <w:sz w:val="24"/>
          <w:szCs w:val="24"/>
          <w:lang w:val="de-DE" w:eastAsia="fr-FR"/>
        </w:rPr>
        <w:t xml:space="preserve">auf Stühle sitzend / </w:t>
      </w:r>
      <w:proofErr w:type="spellStart"/>
      <w:r w:rsidRPr="005A1334">
        <w:rPr>
          <w:rFonts w:ascii="Times New Roman" w:eastAsia="Times New Roman" w:hAnsi="Times New Roman" w:cs="Times New Roman"/>
          <w:color w:val="000000"/>
          <w:sz w:val="24"/>
          <w:szCs w:val="24"/>
          <w:lang w:val="de-DE" w:eastAsia="fr-FR"/>
        </w:rPr>
        <w:t>assises</w:t>
      </w:r>
      <w:proofErr w:type="spellEnd"/>
      <w:r w:rsidRPr="005A1334">
        <w:rPr>
          <w:rFonts w:ascii="Times New Roman" w:eastAsia="Times New Roman" w:hAnsi="Times New Roman" w:cs="Times New Roman"/>
          <w:color w:val="000000"/>
          <w:sz w:val="24"/>
          <w:szCs w:val="24"/>
          <w:lang w:val="de-DE" w:eastAsia="fr-FR"/>
        </w:rPr>
        <w:t xml:space="preserve"> </w:t>
      </w:r>
      <w:proofErr w:type="spellStart"/>
      <w:r w:rsidRPr="005A1334">
        <w:rPr>
          <w:rFonts w:ascii="Times New Roman" w:eastAsia="Times New Roman" w:hAnsi="Times New Roman" w:cs="Times New Roman"/>
          <w:color w:val="000000"/>
          <w:sz w:val="24"/>
          <w:szCs w:val="24"/>
          <w:lang w:val="de-DE" w:eastAsia="fr-FR"/>
        </w:rPr>
        <w:t>sur</w:t>
      </w:r>
      <w:proofErr w:type="spellEnd"/>
      <w:r w:rsidRPr="005A1334">
        <w:rPr>
          <w:rFonts w:ascii="Times New Roman" w:eastAsia="Times New Roman" w:hAnsi="Times New Roman" w:cs="Times New Roman"/>
          <w:color w:val="000000"/>
          <w:sz w:val="24"/>
          <w:szCs w:val="24"/>
          <w:lang w:val="de-DE" w:eastAsia="fr-FR"/>
        </w:rPr>
        <w:t xml:space="preserve"> </w:t>
      </w:r>
      <w:proofErr w:type="spellStart"/>
      <w:r w:rsidRPr="005A1334">
        <w:rPr>
          <w:rFonts w:ascii="Times New Roman" w:eastAsia="Times New Roman" w:hAnsi="Times New Roman" w:cs="Times New Roman"/>
          <w:color w:val="000000"/>
          <w:sz w:val="24"/>
          <w:szCs w:val="24"/>
          <w:lang w:val="de-DE" w:eastAsia="fr-FR"/>
        </w:rPr>
        <w:t>chaises</w:t>
      </w:r>
      <w:proofErr w:type="spellEnd"/>
      <w:r w:rsidRPr="005A1334">
        <w:rPr>
          <w:rFonts w:ascii="Times New Roman" w:eastAsia="Times New Roman" w:hAnsi="Times New Roman" w:cs="Times New Roman"/>
          <w:color w:val="000000"/>
          <w:sz w:val="24"/>
          <w:szCs w:val="24"/>
          <w:lang w:val="de-DE" w:eastAsia="fr-FR"/>
        </w:rPr>
        <w:t> :</w:t>
      </w:r>
      <w:r w:rsidRPr="005A1334">
        <w:rPr>
          <w:rFonts w:ascii="Times New Roman" w:eastAsia="Times New Roman" w:hAnsi="Times New Roman" w:cs="Times New Roman"/>
          <w:color w:val="000000"/>
          <w:sz w:val="24"/>
          <w:szCs w:val="24"/>
          <w:lang w:val="de-DE" w:eastAsia="fr-FR"/>
        </w:rPr>
        <w:tab/>
      </w:r>
      <w:r w:rsidRPr="005A1334">
        <w:rPr>
          <w:rFonts w:ascii="Times New Roman" w:eastAsia="Times New Roman" w:hAnsi="Times New Roman" w:cs="Times New Roman"/>
          <w:color w:val="000000"/>
          <w:sz w:val="24"/>
          <w:szCs w:val="24"/>
          <w:lang w:val="de-DE" w:eastAsia="fr-FR"/>
        </w:rPr>
        <w:tab/>
      </w:r>
      <w:r w:rsidRPr="005A1334">
        <w:rPr>
          <w:rFonts w:ascii="Times New Roman" w:eastAsia="Times New Roman" w:hAnsi="Times New Roman" w:cs="Times New Roman"/>
          <w:b/>
          <w:color w:val="000000"/>
          <w:sz w:val="24"/>
          <w:szCs w:val="24"/>
          <w:u w:val="single"/>
          <w:lang w:val="de-DE" w:eastAsia="fr-FR"/>
        </w:rPr>
        <w:t xml:space="preserve">750 Personen / </w:t>
      </w:r>
      <w:proofErr w:type="spellStart"/>
      <w:r w:rsidRPr="005A1334">
        <w:rPr>
          <w:rFonts w:ascii="Times New Roman" w:eastAsia="Times New Roman" w:hAnsi="Times New Roman" w:cs="Times New Roman"/>
          <w:b/>
          <w:color w:val="000000"/>
          <w:sz w:val="24"/>
          <w:szCs w:val="24"/>
          <w:u w:val="single"/>
          <w:lang w:val="de-DE" w:eastAsia="fr-FR"/>
        </w:rPr>
        <w:t>personnes</w:t>
      </w:r>
      <w:proofErr w:type="spellEnd"/>
    </w:p>
    <w:p w:rsidR="005A1334" w:rsidRPr="005A1334" w:rsidRDefault="005A1334" w:rsidP="005A1334">
      <w:pPr>
        <w:spacing w:after="0" w:line="240" w:lineRule="auto"/>
        <w:ind w:left="1428" w:firstLine="12"/>
        <w:contextualSpacing/>
        <w:rPr>
          <w:rFonts w:ascii="Times New Roman" w:eastAsia="Times New Roman" w:hAnsi="Times New Roman" w:cs="Times New Roman"/>
          <w:color w:val="000000"/>
          <w:sz w:val="24"/>
          <w:szCs w:val="24"/>
          <w:lang w:val="de-DE" w:eastAsia="fr-FR"/>
        </w:rPr>
      </w:pPr>
      <w:r w:rsidRPr="005A1334">
        <w:rPr>
          <w:rFonts w:ascii="Times New Roman" w:eastAsia="Times New Roman" w:hAnsi="Times New Roman" w:cs="Times New Roman"/>
          <w:color w:val="000000"/>
          <w:sz w:val="24"/>
          <w:szCs w:val="24"/>
          <w:lang w:val="de-DE" w:eastAsia="fr-FR"/>
        </w:rPr>
        <w:t xml:space="preserve">oder / </w:t>
      </w:r>
      <w:proofErr w:type="spellStart"/>
      <w:r w:rsidRPr="005A1334">
        <w:rPr>
          <w:rFonts w:ascii="Times New Roman" w:eastAsia="Times New Roman" w:hAnsi="Times New Roman" w:cs="Times New Roman"/>
          <w:color w:val="000000"/>
          <w:sz w:val="24"/>
          <w:szCs w:val="24"/>
          <w:lang w:val="de-DE" w:eastAsia="fr-FR"/>
        </w:rPr>
        <w:t>ou</w:t>
      </w:r>
      <w:proofErr w:type="spellEnd"/>
    </w:p>
    <w:p w:rsidR="005A1334" w:rsidRPr="005A1334" w:rsidRDefault="005A1334" w:rsidP="005A1334">
      <w:pPr>
        <w:numPr>
          <w:ilvl w:val="0"/>
          <w:numId w:val="1"/>
        </w:numPr>
        <w:spacing w:after="0" w:line="240" w:lineRule="auto"/>
        <w:rPr>
          <w:rFonts w:ascii="Times New Roman" w:eastAsia="Times New Roman" w:hAnsi="Times New Roman" w:cs="Times New Roman"/>
          <w:b/>
          <w:color w:val="000000"/>
          <w:sz w:val="24"/>
          <w:szCs w:val="24"/>
          <w:u w:val="single"/>
          <w:lang w:val="de-CH" w:eastAsia="fr-FR"/>
        </w:rPr>
      </w:pPr>
      <w:r w:rsidRPr="005A1334">
        <w:rPr>
          <w:rFonts w:ascii="Times New Roman" w:eastAsia="Times New Roman" w:hAnsi="Times New Roman" w:cs="Times New Roman"/>
          <w:color w:val="000000"/>
          <w:sz w:val="24"/>
          <w:szCs w:val="24"/>
          <w:lang w:val="de-DE" w:eastAsia="fr-FR"/>
        </w:rPr>
        <w:t xml:space="preserve">an Tischen sitzend / </w:t>
      </w:r>
      <w:proofErr w:type="spellStart"/>
      <w:r w:rsidRPr="005A1334">
        <w:rPr>
          <w:rFonts w:ascii="Times New Roman" w:eastAsia="Times New Roman" w:hAnsi="Times New Roman" w:cs="Times New Roman"/>
          <w:color w:val="000000"/>
          <w:sz w:val="24"/>
          <w:szCs w:val="24"/>
          <w:lang w:val="de-DE" w:eastAsia="fr-FR"/>
        </w:rPr>
        <w:t>assises</w:t>
      </w:r>
      <w:proofErr w:type="spellEnd"/>
      <w:r w:rsidRPr="005A1334">
        <w:rPr>
          <w:rFonts w:ascii="Times New Roman" w:eastAsia="Times New Roman" w:hAnsi="Times New Roman" w:cs="Times New Roman"/>
          <w:color w:val="000000"/>
          <w:sz w:val="24"/>
          <w:szCs w:val="24"/>
          <w:lang w:val="de-DE" w:eastAsia="fr-FR"/>
        </w:rPr>
        <w:t xml:space="preserve"> à </w:t>
      </w:r>
      <w:proofErr w:type="spellStart"/>
      <w:r w:rsidRPr="005A1334">
        <w:rPr>
          <w:rFonts w:ascii="Times New Roman" w:eastAsia="Times New Roman" w:hAnsi="Times New Roman" w:cs="Times New Roman"/>
          <w:color w:val="000000"/>
          <w:sz w:val="24"/>
          <w:szCs w:val="24"/>
          <w:lang w:val="de-DE" w:eastAsia="fr-FR"/>
        </w:rPr>
        <w:t>table</w:t>
      </w:r>
      <w:proofErr w:type="spellEnd"/>
      <w:r w:rsidRPr="005A1334">
        <w:rPr>
          <w:rFonts w:ascii="Times New Roman" w:eastAsia="Times New Roman" w:hAnsi="Times New Roman" w:cs="Times New Roman"/>
          <w:color w:val="000000"/>
          <w:sz w:val="24"/>
          <w:szCs w:val="24"/>
          <w:lang w:val="de-DE" w:eastAsia="fr-FR"/>
        </w:rPr>
        <w:t> :</w:t>
      </w:r>
      <w:r w:rsidRPr="005A1334">
        <w:rPr>
          <w:rFonts w:ascii="Times New Roman" w:eastAsia="Times New Roman" w:hAnsi="Times New Roman" w:cs="Times New Roman"/>
          <w:color w:val="000000"/>
          <w:sz w:val="24"/>
          <w:szCs w:val="24"/>
          <w:lang w:val="de-CH" w:eastAsia="fr-FR"/>
        </w:rPr>
        <w:tab/>
      </w:r>
      <w:r w:rsidRPr="005A1334">
        <w:rPr>
          <w:rFonts w:ascii="Times New Roman" w:eastAsia="Times New Roman" w:hAnsi="Times New Roman" w:cs="Times New Roman"/>
          <w:color w:val="000000"/>
          <w:sz w:val="24"/>
          <w:szCs w:val="24"/>
          <w:lang w:val="de-CH" w:eastAsia="fr-FR"/>
        </w:rPr>
        <w:tab/>
      </w:r>
      <w:r w:rsidRPr="005A1334">
        <w:rPr>
          <w:rFonts w:ascii="Times New Roman" w:eastAsia="Times New Roman" w:hAnsi="Times New Roman" w:cs="Times New Roman"/>
          <w:color w:val="000000"/>
          <w:sz w:val="24"/>
          <w:szCs w:val="24"/>
          <w:lang w:val="de-CH" w:eastAsia="fr-FR"/>
        </w:rPr>
        <w:tab/>
      </w:r>
      <w:r w:rsidRPr="005A1334">
        <w:rPr>
          <w:rFonts w:ascii="Times New Roman" w:eastAsia="Times New Roman" w:hAnsi="Times New Roman" w:cs="Times New Roman"/>
          <w:b/>
          <w:color w:val="000000"/>
          <w:sz w:val="24"/>
          <w:szCs w:val="24"/>
          <w:u w:val="single"/>
          <w:lang w:val="de-CH" w:eastAsia="fr-FR"/>
        </w:rPr>
        <w:t xml:space="preserve">525 Personen / </w:t>
      </w:r>
      <w:proofErr w:type="spellStart"/>
      <w:r w:rsidRPr="005A1334">
        <w:rPr>
          <w:rFonts w:ascii="Times New Roman" w:eastAsia="Times New Roman" w:hAnsi="Times New Roman" w:cs="Times New Roman"/>
          <w:b/>
          <w:color w:val="000000"/>
          <w:sz w:val="24"/>
          <w:szCs w:val="24"/>
          <w:u w:val="single"/>
          <w:lang w:val="de-CH" w:eastAsia="fr-FR"/>
        </w:rPr>
        <w:t>personnes</w:t>
      </w:r>
      <w:proofErr w:type="spellEnd"/>
    </w:p>
    <w:p w:rsidR="005A1334" w:rsidRPr="005A1334" w:rsidRDefault="005A1334" w:rsidP="005A1334">
      <w:pPr>
        <w:spacing w:after="0" w:line="240" w:lineRule="auto"/>
        <w:ind w:left="720"/>
        <w:rPr>
          <w:rFonts w:ascii="Times New Roman" w:eastAsia="Times New Roman" w:hAnsi="Times New Roman" w:cs="Times New Roman"/>
          <w:b/>
          <w:color w:val="000000"/>
          <w:sz w:val="24"/>
          <w:szCs w:val="24"/>
          <w:u w:val="single"/>
          <w:lang w:val="de-CH" w:eastAsia="fr-FR"/>
        </w:rPr>
      </w:pPr>
    </w:p>
    <w:p w:rsidR="005A1334" w:rsidRPr="005A1334" w:rsidRDefault="005A1334" w:rsidP="005A1334">
      <w:pPr>
        <w:spacing w:after="0" w:line="240" w:lineRule="auto"/>
        <w:jc w:val="center"/>
        <w:rPr>
          <w:rFonts w:ascii="Times New Roman" w:eastAsia="Times New Roman" w:hAnsi="Times New Roman" w:cs="Times New Roman"/>
          <w:color w:val="000000"/>
          <w:sz w:val="24"/>
          <w:szCs w:val="24"/>
          <w:lang w:val="fr-FR" w:eastAsia="fr-FR"/>
        </w:rPr>
      </w:pPr>
      <w:r w:rsidRPr="005A1334">
        <w:rPr>
          <w:rFonts w:ascii="Times New Roman" w:eastAsia="Times New Roman" w:hAnsi="Times New Roman" w:cs="Times New Roman"/>
          <w:color w:val="000000"/>
          <w:sz w:val="24"/>
          <w:szCs w:val="24"/>
          <w:lang w:val="fr-FR" w:eastAsia="fr-FR"/>
        </w:rPr>
        <w:t>(</w:t>
      </w:r>
      <w:proofErr w:type="spellStart"/>
      <w:proofErr w:type="gramStart"/>
      <w:r w:rsidRPr="005A1334">
        <w:rPr>
          <w:rFonts w:ascii="Times New Roman" w:eastAsia="Times New Roman" w:hAnsi="Times New Roman" w:cs="Times New Roman"/>
          <w:color w:val="000000"/>
          <w:sz w:val="24"/>
          <w:szCs w:val="24"/>
          <w:lang w:val="fr-FR" w:eastAsia="fr-FR"/>
        </w:rPr>
        <w:t>diese</w:t>
      </w:r>
      <w:proofErr w:type="spellEnd"/>
      <w:proofErr w:type="gramEnd"/>
      <w:r w:rsidRPr="005A1334">
        <w:rPr>
          <w:rFonts w:ascii="Times New Roman" w:eastAsia="Times New Roman" w:hAnsi="Times New Roman" w:cs="Times New Roman"/>
          <w:color w:val="000000"/>
          <w:sz w:val="24"/>
          <w:szCs w:val="24"/>
          <w:lang w:val="fr-FR" w:eastAsia="fr-FR"/>
        </w:rPr>
        <w:t xml:space="preserve"> Zahlen </w:t>
      </w:r>
      <w:proofErr w:type="spellStart"/>
      <w:r w:rsidRPr="005A1334">
        <w:rPr>
          <w:rFonts w:ascii="Times New Roman" w:eastAsia="Times New Roman" w:hAnsi="Times New Roman" w:cs="Times New Roman"/>
          <w:color w:val="000000"/>
          <w:sz w:val="24"/>
          <w:szCs w:val="24"/>
          <w:lang w:val="fr-FR" w:eastAsia="fr-FR"/>
        </w:rPr>
        <w:t>sind</w:t>
      </w:r>
      <w:proofErr w:type="spellEnd"/>
      <w:r w:rsidRPr="005A1334">
        <w:rPr>
          <w:rFonts w:ascii="Times New Roman" w:eastAsia="Times New Roman" w:hAnsi="Times New Roman" w:cs="Times New Roman"/>
          <w:color w:val="000000"/>
          <w:sz w:val="24"/>
          <w:szCs w:val="24"/>
          <w:lang w:val="fr-FR" w:eastAsia="fr-FR"/>
        </w:rPr>
        <w:t xml:space="preserve"> </w:t>
      </w:r>
      <w:proofErr w:type="spellStart"/>
      <w:r w:rsidRPr="005A1334">
        <w:rPr>
          <w:rFonts w:ascii="Times New Roman" w:eastAsia="Times New Roman" w:hAnsi="Times New Roman" w:cs="Times New Roman"/>
          <w:color w:val="000000"/>
          <w:sz w:val="24"/>
          <w:szCs w:val="24"/>
          <w:lang w:val="fr-FR" w:eastAsia="fr-FR"/>
        </w:rPr>
        <w:t>nicht</w:t>
      </w:r>
      <w:proofErr w:type="spellEnd"/>
      <w:r w:rsidRPr="005A1334">
        <w:rPr>
          <w:rFonts w:ascii="Times New Roman" w:eastAsia="Times New Roman" w:hAnsi="Times New Roman" w:cs="Times New Roman"/>
          <w:color w:val="000000"/>
          <w:sz w:val="24"/>
          <w:szCs w:val="24"/>
          <w:lang w:val="fr-FR" w:eastAsia="fr-FR"/>
        </w:rPr>
        <w:t xml:space="preserve"> </w:t>
      </w:r>
      <w:proofErr w:type="spellStart"/>
      <w:r w:rsidRPr="005A1334">
        <w:rPr>
          <w:rFonts w:ascii="Times New Roman" w:eastAsia="Times New Roman" w:hAnsi="Times New Roman" w:cs="Times New Roman"/>
          <w:color w:val="000000"/>
          <w:sz w:val="24"/>
          <w:szCs w:val="24"/>
          <w:lang w:val="fr-FR" w:eastAsia="fr-FR"/>
        </w:rPr>
        <w:t>kumulierbar</w:t>
      </w:r>
      <w:proofErr w:type="spellEnd"/>
      <w:r w:rsidRPr="005A1334">
        <w:rPr>
          <w:rFonts w:ascii="Times New Roman" w:eastAsia="Times New Roman" w:hAnsi="Times New Roman" w:cs="Times New Roman"/>
          <w:color w:val="000000"/>
          <w:sz w:val="24"/>
          <w:szCs w:val="24"/>
          <w:lang w:val="fr-FR" w:eastAsia="fr-FR"/>
        </w:rPr>
        <w:t xml:space="preserve"> / ces nombres ne sont pas cumulables)</w:t>
      </w:r>
    </w:p>
    <w:p w:rsidR="005A1334" w:rsidRPr="005A1334" w:rsidRDefault="005A1334" w:rsidP="005A1334">
      <w:pPr>
        <w:spacing w:after="0" w:line="240" w:lineRule="auto"/>
        <w:rPr>
          <w:rFonts w:ascii="Times New Roman" w:eastAsia="Times New Roman" w:hAnsi="Times New Roman" w:cs="Times New Roman"/>
          <w:b/>
          <w:color w:val="FF0000"/>
          <w:sz w:val="28"/>
          <w:szCs w:val="28"/>
          <w:u w:val="single"/>
          <w:lang w:val="fr-FR" w:eastAsia="fr-FR"/>
        </w:rPr>
      </w:pP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de-DE" w:eastAsia="fr-FR"/>
        </w:rPr>
      </w:pPr>
      <w:r w:rsidRPr="005A1334">
        <w:rPr>
          <w:rFonts w:ascii="Times New Roman" w:eastAsia="Times New Roman" w:hAnsi="Times New Roman" w:cs="Times New Roman"/>
          <w:b/>
          <w:color w:val="FF0000"/>
          <w:sz w:val="28"/>
          <w:szCs w:val="28"/>
          <w:u w:val="single"/>
          <w:lang w:val="de-DE" w:eastAsia="fr-FR"/>
        </w:rPr>
        <w:t>sämtliche Notausgänge sind frei zu halten und müssen</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de-CH" w:eastAsia="fr-FR"/>
        </w:rPr>
      </w:pPr>
      <w:r w:rsidRPr="005A1334">
        <w:rPr>
          <w:rFonts w:ascii="Times New Roman" w:eastAsia="Times New Roman" w:hAnsi="Times New Roman" w:cs="Times New Roman"/>
          <w:b/>
          <w:color w:val="FF0000"/>
          <w:sz w:val="28"/>
          <w:szCs w:val="28"/>
          <w:u w:val="single"/>
          <w:lang w:val="de-DE" w:eastAsia="fr-FR"/>
        </w:rPr>
        <w:t>sich mit einem Griff von Innen öffnen lassen</w:t>
      </w:r>
      <w:r w:rsidRPr="005A1334">
        <w:rPr>
          <w:rFonts w:ascii="Times New Roman" w:eastAsia="Times New Roman" w:hAnsi="Times New Roman" w:cs="Times New Roman"/>
          <w:b/>
          <w:color w:val="FF0000"/>
          <w:sz w:val="28"/>
          <w:szCs w:val="28"/>
          <w:u w:val="single"/>
          <w:lang w:val="de-CH" w:eastAsia="fr-FR"/>
        </w:rPr>
        <w:t xml:space="preserve"> </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lang w:val="fr-FR" w:eastAsia="fr-FR"/>
        </w:rPr>
      </w:pPr>
      <w:r w:rsidRPr="005A1334">
        <w:rPr>
          <w:rFonts w:ascii="Times New Roman" w:eastAsia="Times New Roman" w:hAnsi="Times New Roman" w:cs="Times New Roman"/>
          <w:b/>
          <w:color w:val="FF0000"/>
          <w:sz w:val="28"/>
          <w:szCs w:val="28"/>
          <w:lang w:val="fr-FR" w:eastAsia="fr-FR"/>
        </w:rPr>
        <w:t>/</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toutes</w:t>
      </w:r>
      <w:proofErr w:type="gramEnd"/>
      <w:r w:rsidRPr="005A1334">
        <w:rPr>
          <w:rFonts w:ascii="Times New Roman" w:eastAsia="Times New Roman" w:hAnsi="Times New Roman" w:cs="Times New Roman"/>
          <w:b/>
          <w:color w:val="FF0000"/>
          <w:sz w:val="28"/>
          <w:szCs w:val="28"/>
          <w:u w:val="single"/>
          <w:lang w:val="fr-FR" w:eastAsia="fr-FR"/>
        </w:rPr>
        <w:t xml:space="preserve"> les sorties de secours doivent rester libre d’accès et </w:t>
      </w:r>
    </w:p>
    <w:p w:rsidR="005A1334" w:rsidRPr="005A1334" w:rsidRDefault="005A1334" w:rsidP="005A1334">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doivent</w:t>
      </w:r>
      <w:proofErr w:type="gramEnd"/>
      <w:r w:rsidRPr="005A1334">
        <w:rPr>
          <w:rFonts w:ascii="Times New Roman" w:eastAsia="Times New Roman" w:hAnsi="Times New Roman" w:cs="Times New Roman"/>
          <w:b/>
          <w:color w:val="FF0000"/>
          <w:sz w:val="28"/>
          <w:szCs w:val="28"/>
          <w:u w:val="single"/>
          <w:lang w:val="fr-FR" w:eastAsia="fr-FR"/>
        </w:rPr>
        <w:t xml:space="preserve"> pouvoir être ouvertes sans clef de l’intérieur </w:t>
      </w:r>
    </w:p>
    <w:p w:rsidR="005A1334" w:rsidRPr="005A1334" w:rsidRDefault="005A1334" w:rsidP="005A1334">
      <w:pPr>
        <w:spacing w:after="0" w:line="240" w:lineRule="auto"/>
        <w:rPr>
          <w:rFonts w:ascii="Times New Roman" w:eastAsia="Times New Roman" w:hAnsi="Times New Roman" w:cs="Times New Roman"/>
          <w:b/>
          <w:color w:val="FF0000"/>
          <w:sz w:val="28"/>
          <w:szCs w:val="28"/>
          <w:u w:val="single"/>
          <w:lang w:val="fr-FR" w:eastAsia="fr-FR"/>
        </w:rPr>
      </w:pPr>
    </w:p>
    <w:p w:rsidR="005A1334" w:rsidRPr="005A1334" w:rsidRDefault="005A1334" w:rsidP="005A1334">
      <w:pPr>
        <w:spacing w:after="0" w:line="240" w:lineRule="auto"/>
        <w:ind w:left="284" w:hanging="284"/>
        <w:rPr>
          <w:rFonts w:ascii="Times New Roman" w:eastAsia="Times New Roman" w:hAnsi="Times New Roman" w:cs="Times New Roman"/>
          <w:color w:val="000000"/>
          <w:sz w:val="24"/>
          <w:szCs w:val="24"/>
          <w:lang w:val="fr-FR" w:eastAsia="fr-FR"/>
        </w:rPr>
      </w:pPr>
      <w:r w:rsidRPr="005A1334">
        <w:rPr>
          <w:rFonts w:ascii="Times New Roman" w:eastAsia="Times New Roman" w:hAnsi="Times New Roman" w:cs="Times New Roman"/>
          <w:color w:val="000000"/>
          <w:sz w:val="24"/>
          <w:szCs w:val="24"/>
          <w:lang w:val="fr-FR" w:eastAsia="fr-FR"/>
        </w:rPr>
        <w:t xml:space="preserve">2/  </w:t>
      </w:r>
      <w:proofErr w:type="spellStart"/>
      <w:r w:rsidRPr="005A1334">
        <w:rPr>
          <w:rFonts w:ascii="Times New Roman" w:eastAsia="Times New Roman" w:hAnsi="Times New Roman" w:cs="Times New Roman"/>
          <w:color w:val="000000"/>
          <w:sz w:val="24"/>
          <w:szCs w:val="24"/>
          <w:lang w:val="fr-FR" w:eastAsia="fr-FR"/>
        </w:rPr>
        <w:t>Feuerlöscher</w:t>
      </w:r>
      <w:proofErr w:type="spellEnd"/>
      <w:r w:rsidRPr="005A1334">
        <w:rPr>
          <w:rFonts w:ascii="Times New Roman" w:eastAsia="Times New Roman" w:hAnsi="Times New Roman" w:cs="Times New Roman"/>
          <w:color w:val="000000"/>
          <w:sz w:val="24"/>
          <w:szCs w:val="24"/>
          <w:lang w:val="fr-FR" w:eastAsia="fr-FR"/>
        </w:rPr>
        <w:t xml:space="preserve"> / extincteurs  -  </w:t>
      </w:r>
      <w:proofErr w:type="spellStart"/>
      <w:r w:rsidRPr="005A1334">
        <w:rPr>
          <w:rFonts w:ascii="Times New Roman" w:eastAsia="Times New Roman" w:hAnsi="Times New Roman" w:cs="Times New Roman"/>
          <w:color w:val="000000"/>
          <w:sz w:val="24"/>
          <w:szCs w:val="24"/>
          <w:lang w:val="fr-FR" w:eastAsia="fr-FR"/>
        </w:rPr>
        <w:t>Notausgänge</w:t>
      </w:r>
      <w:proofErr w:type="spellEnd"/>
      <w:r w:rsidRPr="005A1334">
        <w:rPr>
          <w:rFonts w:ascii="Times New Roman" w:eastAsia="Times New Roman" w:hAnsi="Times New Roman" w:cs="Times New Roman"/>
          <w:color w:val="000000"/>
          <w:sz w:val="24"/>
          <w:szCs w:val="24"/>
          <w:lang w:val="fr-FR" w:eastAsia="fr-FR"/>
        </w:rPr>
        <w:t xml:space="preserve"> / sorties de secours  -  </w:t>
      </w:r>
      <w:proofErr w:type="spellStart"/>
      <w:r w:rsidRPr="005A1334">
        <w:rPr>
          <w:rFonts w:ascii="Times New Roman" w:eastAsia="Times New Roman" w:hAnsi="Times New Roman" w:cs="Times New Roman"/>
          <w:color w:val="000000"/>
          <w:sz w:val="24"/>
          <w:szCs w:val="24"/>
          <w:lang w:val="fr-FR" w:eastAsia="fr-FR"/>
        </w:rPr>
        <w:t>Erstehilfekasten</w:t>
      </w:r>
      <w:proofErr w:type="spellEnd"/>
      <w:r w:rsidRPr="005A1334">
        <w:rPr>
          <w:rFonts w:ascii="Times New Roman" w:eastAsia="Times New Roman" w:hAnsi="Times New Roman" w:cs="Times New Roman"/>
          <w:color w:val="000000"/>
          <w:sz w:val="24"/>
          <w:szCs w:val="24"/>
          <w:lang w:val="fr-FR" w:eastAsia="fr-FR"/>
        </w:rPr>
        <w:t xml:space="preserve"> / boîtes de </w:t>
      </w:r>
      <w:proofErr w:type="spellStart"/>
      <w:r w:rsidRPr="005A1334">
        <w:rPr>
          <w:rFonts w:ascii="Times New Roman" w:eastAsia="Times New Roman" w:hAnsi="Times New Roman" w:cs="Times New Roman"/>
          <w:color w:val="000000"/>
          <w:sz w:val="24"/>
          <w:szCs w:val="24"/>
          <w:lang w:val="fr-FR" w:eastAsia="fr-FR"/>
        </w:rPr>
        <w:t>secour</w:t>
      </w:r>
      <w:proofErr w:type="spellEnd"/>
    </w:p>
    <w:p w:rsidR="005A1334" w:rsidRPr="005A1334" w:rsidRDefault="005A1334" w:rsidP="005A1334">
      <w:pPr>
        <w:spacing w:after="0" w:line="240" w:lineRule="auto"/>
        <w:ind w:left="284"/>
        <w:rPr>
          <w:rFonts w:ascii="Times New Roman" w:eastAsia="Times New Roman" w:hAnsi="Times New Roman" w:cs="Times New Roman"/>
          <w:b/>
          <w:i/>
          <w:color w:val="000000"/>
          <w:sz w:val="24"/>
          <w:szCs w:val="24"/>
          <w:lang w:val="de-DE" w:eastAsia="fr-FR"/>
        </w:rPr>
      </w:pPr>
      <w:r w:rsidRPr="005A1334">
        <w:rPr>
          <w:rFonts w:ascii="Times New Roman" w:eastAsia="Times New Roman" w:hAnsi="Times New Roman" w:cs="Times New Roman"/>
          <w:b/>
          <w:i/>
          <w:color w:val="000000"/>
          <w:sz w:val="24"/>
          <w:szCs w:val="24"/>
          <w:lang w:val="de-DE" w:eastAsia="fr-FR"/>
        </w:rPr>
        <w:t xml:space="preserve">siehe untenstehenden Plan / </w:t>
      </w:r>
      <w:proofErr w:type="spellStart"/>
      <w:r w:rsidRPr="005A1334">
        <w:rPr>
          <w:rFonts w:ascii="Times New Roman" w:eastAsia="Times New Roman" w:hAnsi="Times New Roman" w:cs="Times New Roman"/>
          <w:b/>
          <w:i/>
          <w:color w:val="000000"/>
          <w:sz w:val="24"/>
          <w:szCs w:val="24"/>
          <w:lang w:val="de-DE" w:eastAsia="fr-FR"/>
        </w:rPr>
        <w:t>voir</w:t>
      </w:r>
      <w:proofErr w:type="spellEnd"/>
      <w:r w:rsidRPr="005A1334">
        <w:rPr>
          <w:rFonts w:ascii="Times New Roman" w:eastAsia="Times New Roman" w:hAnsi="Times New Roman" w:cs="Times New Roman"/>
          <w:b/>
          <w:i/>
          <w:color w:val="000000"/>
          <w:sz w:val="24"/>
          <w:szCs w:val="24"/>
          <w:lang w:val="de-DE" w:eastAsia="fr-FR"/>
        </w:rPr>
        <w:t xml:space="preserve"> plan ci-dessous</w:t>
      </w:r>
    </w:p>
    <w:p w:rsidR="005A1334" w:rsidRPr="005A1334" w:rsidRDefault="005A1334" w:rsidP="005A1334">
      <w:pPr>
        <w:spacing w:after="0" w:line="240" w:lineRule="auto"/>
        <w:ind w:left="1800"/>
        <w:rPr>
          <w:rFonts w:ascii="Times New Roman" w:eastAsia="Times New Roman" w:hAnsi="Times New Roman" w:cs="Times New Roman"/>
          <w:color w:val="000000"/>
          <w:sz w:val="28"/>
          <w:szCs w:val="28"/>
          <w:lang w:val="de-DE" w:eastAsia="fr-FR"/>
        </w:rPr>
      </w:pPr>
    </w:p>
    <w:p w:rsidR="005A1334" w:rsidRPr="005A1334" w:rsidRDefault="005A1334" w:rsidP="005A1334">
      <w:pPr>
        <w:tabs>
          <w:tab w:val="left" w:pos="5812"/>
        </w:tabs>
        <w:spacing w:after="0" w:line="240" w:lineRule="auto"/>
        <w:rPr>
          <w:rFonts w:ascii="Times New Roman" w:eastAsia="Times New Roman" w:hAnsi="Times New Roman" w:cs="Times New Roman"/>
          <w:b/>
          <w:color w:val="FF0000"/>
          <w:sz w:val="32"/>
          <w:szCs w:val="32"/>
          <w:lang w:val="fr-FR" w:eastAsia="fr-FR"/>
        </w:rPr>
      </w:pPr>
      <w:r w:rsidRPr="005A1334">
        <w:rPr>
          <w:rFonts w:ascii="Times New Roman" w:eastAsia="Times New Roman" w:hAnsi="Times New Roman" w:cs="Times New Roman"/>
          <w:color w:val="000000"/>
          <w:sz w:val="28"/>
          <w:szCs w:val="28"/>
          <w:lang w:val="fr-FR" w:eastAsia="fr-FR"/>
        </w:rPr>
        <w:t xml:space="preserve">3/ </w:t>
      </w:r>
      <w:proofErr w:type="spellStart"/>
      <w:r w:rsidRPr="005A1334">
        <w:rPr>
          <w:rFonts w:ascii="Times New Roman" w:eastAsia="Times New Roman" w:hAnsi="Times New Roman" w:cs="Times New Roman"/>
          <w:b/>
          <w:color w:val="FF0000"/>
          <w:sz w:val="28"/>
          <w:szCs w:val="28"/>
          <w:lang w:val="fr-FR" w:eastAsia="fr-FR"/>
        </w:rPr>
        <w:t>Notruf</w:t>
      </w:r>
      <w:proofErr w:type="spellEnd"/>
      <w:r w:rsidRPr="005A1334">
        <w:rPr>
          <w:rFonts w:ascii="Times New Roman" w:eastAsia="Times New Roman" w:hAnsi="Times New Roman" w:cs="Times New Roman"/>
          <w:b/>
          <w:color w:val="FF0000"/>
          <w:sz w:val="28"/>
          <w:szCs w:val="28"/>
          <w:lang w:val="fr-FR" w:eastAsia="fr-FR"/>
        </w:rPr>
        <w:t xml:space="preserve"> / secours = 112</w:t>
      </w:r>
      <w:r w:rsidRPr="005A1334">
        <w:rPr>
          <w:rFonts w:ascii="Times New Roman" w:eastAsia="Times New Roman" w:hAnsi="Times New Roman" w:cs="Times New Roman"/>
          <w:b/>
          <w:color w:val="FF0000"/>
          <w:sz w:val="28"/>
          <w:szCs w:val="28"/>
          <w:lang w:val="fr-FR" w:eastAsia="fr-FR"/>
        </w:rPr>
        <w:tab/>
      </w:r>
      <w:proofErr w:type="spellStart"/>
      <w:r w:rsidRPr="005A1334">
        <w:rPr>
          <w:rFonts w:ascii="Times New Roman" w:eastAsia="Times New Roman" w:hAnsi="Times New Roman" w:cs="Times New Roman"/>
          <w:b/>
          <w:color w:val="FF0000"/>
          <w:sz w:val="28"/>
          <w:szCs w:val="28"/>
          <w:lang w:val="fr-FR" w:eastAsia="fr-FR"/>
        </w:rPr>
        <w:t>Polizei</w:t>
      </w:r>
      <w:proofErr w:type="spellEnd"/>
      <w:r w:rsidRPr="005A1334">
        <w:rPr>
          <w:rFonts w:ascii="Times New Roman" w:eastAsia="Times New Roman" w:hAnsi="Times New Roman" w:cs="Times New Roman"/>
          <w:b/>
          <w:color w:val="FF0000"/>
          <w:sz w:val="28"/>
          <w:szCs w:val="28"/>
          <w:lang w:val="fr-FR" w:eastAsia="fr-FR"/>
        </w:rPr>
        <w:t>/Police = 113</w:t>
      </w:r>
    </w:p>
    <w:p w:rsidR="005A1334" w:rsidRPr="005A1334" w:rsidRDefault="005A1334" w:rsidP="005A1334">
      <w:pPr>
        <w:tabs>
          <w:tab w:val="left" w:pos="1701"/>
          <w:tab w:val="left" w:pos="5670"/>
        </w:tabs>
        <w:spacing w:after="0" w:line="240" w:lineRule="auto"/>
        <w:jc w:val="center"/>
        <w:rPr>
          <w:rFonts w:ascii="Arial" w:eastAsia="Times New Roman" w:hAnsi="Arial" w:cs="Arial"/>
          <w:b/>
          <w:color w:val="FF0000"/>
          <w:sz w:val="32"/>
          <w:szCs w:val="40"/>
          <w:lang w:val="fr-FR" w:eastAsia="fr-FR"/>
        </w:rPr>
      </w:pPr>
    </w:p>
    <w:p w:rsidR="005A1334" w:rsidRPr="005A1334" w:rsidRDefault="005A1334" w:rsidP="005A1334">
      <w:pPr>
        <w:tabs>
          <w:tab w:val="left" w:pos="1701"/>
          <w:tab w:val="left" w:pos="4536"/>
        </w:tabs>
        <w:spacing w:after="0" w:line="240" w:lineRule="auto"/>
        <w:jc w:val="center"/>
        <w:rPr>
          <w:rFonts w:ascii="Arial" w:eastAsia="Times New Roman" w:hAnsi="Arial" w:cs="Arial"/>
          <w:b/>
          <w:lang w:val="fr-FR" w:eastAsia="fr-FR"/>
        </w:rPr>
      </w:pPr>
      <w:r w:rsidRPr="005A1334">
        <w:rPr>
          <w:rFonts w:ascii="Times New Roman" w:eastAsia="Times New Roman" w:hAnsi="Times New Roman" w:cs="Times New Roman"/>
          <w:noProof/>
          <w:sz w:val="20"/>
          <w:szCs w:val="20"/>
          <w:lang w:eastAsia="lb-LU"/>
        </w:rPr>
        <w:drawing>
          <wp:anchor distT="0" distB="0" distL="114300" distR="114300" simplePos="0" relativeHeight="251659264" behindDoc="0" locked="0" layoutInCell="1" allowOverlap="1" wp14:anchorId="4C839D66" wp14:editId="703A23B9">
            <wp:simplePos x="0" y="0"/>
            <wp:positionH relativeFrom="column">
              <wp:posOffset>2091690</wp:posOffset>
            </wp:positionH>
            <wp:positionV relativeFrom="paragraph">
              <wp:posOffset>2771140</wp:posOffset>
            </wp:positionV>
            <wp:extent cx="325755" cy="325755"/>
            <wp:effectExtent l="0" t="0" r="0" b="0"/>
            <wp:wrapNone/>
            <wp:docPr id="8" name="Image 8" descr="https://upload.wikimedia.org/wikipedia/commons/thumb/5/5e/F005.svg/120px-F00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e/F005.svg/120px-F005.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334">
        <w:rPr>
          <w:rFonts w:ascii="Times New Roman" w:eastAsia="Times New Roman" w:hAnsi="Times New Roman" w:cs="Times New Roman"/>
          <w:noProof/>
          <w:sz w:val="20"/>
          <w:szCs w:val="20"/>
          <w:lang w:eastAsia="lb-LU"/>
        </w:rPr>
        <w:drawing>
          <wp:anchor distT="0" distB="0" distL="114300" distR="114300" simplePos="0" relativeHeight="251660288" behindDoc="0" locked="0" layoutInCell="1" allowOverlap="1" wp14:anchorId="01796FF7" wp14:editId="2AC8FEAB">
            <wp:simplePos x="0" y="0"/>
            <wp:positionH relativeFrom="column">
              <wp:posOffset>3295650</wp:posOffset>
            </wp:positionH>
            <wp:positionV relativeFrom="paragraph">
              <wp:posOffset>2759710</wp:posOffset>
            </wp:positionV>
            <wp:extent cx="335280" cy="335280"/>
            <wp:effectExtent l="0" t="0" r="7620" b="7620"/>
            <wp:wrapNone/>
            <wp:docPr id="9" name="Image 9" descr="https://upload.wikimedia.org/wikipedia/commons/thumb/5/5e/F005.svg/120px-F00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e/F005.svg/120px-F005.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334">
        <w:rPr>
          <w:rFonts w:ascii="Times New Roman" w:eastAsia="Times New Roman" w:hAnsi="Times New Roman" w:cs="Times New Roman"/>
          <w:noProof/>
          <w:sz w:val="20"/>
          <w:szCs w:val="20"/>
          <w:lang w:eastAsia="lb-LU"/>
        </w:rPr>
        <w:drawing>
          <wp:inline distT="0" distB="0" distL="0" distR="0" wp14:anchorId="7BDEB8D7" wp14:editId="2A6609D4">
            <wp:extent cx="3333862" cy="5629902"/>
            <wp:effectExtent l="0" t="4763"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44258" cy="5647457"/>
                    </a:xfrm>
                    <a:prstGeom prst="rect">
                      <a:avLst/>
                    </a:prstGeom>
                    <a:noFill/>
                    <a:ln>
                      <a:noFill/>
                    </a:ln>
                  </pic:spPr>
                </pic:pic>
              </a:graphicData>
            </a:graphic>
          </wp:inline>
        </w:drawing>
      </w:r>
    </w:p>
    <w:p w:rsidR="007955C9" w:rsidRDefault="007955C9" w:rsidP="005A1334">
      <w:pPr>
        <w:jc w:val="center"/>
        <w:rPr>
          <w:sz w:val="40"/>
          <w:szCs w:val="40"/>
        </w:rPr>
      </w:pPr>
      <w:r>
        <w:rPr>
          <w:sz w:val="40"/>
          <w:szCs w:val="40"/>
        </w:rPr>
        <w:br w:type="page"/>
      </w:r>
    </w:p>
    <w:p w:rsidR="007955C9" w:rsidRPr="005A1334" w:rsidRDefault="007955C9" w:rsidP="007955C9">
      <w:pPr>
        <w:jc w:val="center"/>
        <w:rPr>
          <w:b/>
          <w:sz w:val="40"/>
          <w:szCs w:val="40"/>
          <w:u w:val="single"/>
        </w:rPr>
      </w:pPr>
      <w:r>
        <w:rPr>
          <w:b/>
          <w:sz w:val="40"/>
          <w:szCs w:val="40"/>
          <w:u w:val="single"/>
        </w:rPr>
        <w:lastRenderedPageBreak/>
        <w:t>Centre culturel à Weiswampach</w:t>
      </w:r>
    </w:p>
    <w:p w:rsidR="007955C9" w:rsidRPr="005A1334" w:rsidRDefault="007955C9" w:rsidP="007955C9">
      <w:pPr>
        <w:spacing w:after="0" w:line="240" w:lineRule="auto"/>
        <w:rPr>
          <w:rFonts w:ascii="Times New Roman" w:eastAsia="Times New Roman" w:hAnsi="Times New Roman" w:cs="Times New Roman"/>
          <w:color w:val="000000"/>
          <w:sz w:val="24"/>
          <w:szCs w:val="24"/>
          <w:u w:val="single"/>
          <w:lang w:val="fr-FR" w:eastAsia="fr-FR"/>
        </w:rPr>
      </w:pPr>
      <w:r w:rsidRPr="005A1334">
        <w:rPr>
          <w:rFonts w:ascii="Times New Roman" w:eastAsia="Times New Roman" w:hAnsi="Times New Roman" w:cs="Times New Roman"/>
          <w:color w:val="000000"/>
          <w:sz w:val="24"/>
          <w:szCs w:val="24"/>
          <w:lang w:val="fr-FR" w:eastAsia="fr-FR"/>
        </w:rPr>
        <w:t xml:space="preserve">1/ </w:t>
      </w:r>
      <w:r w:rsidRPr="005A1334">
        <w:rPr>
          <w:rFonts w:ascii="Times New Roman" w:eastAsia="Times New Roman" w:hAnsi="Times New Roman" w:cs="Times New Roman"/>
          <w:color w:val="000000"/>
          <w:sz w:val="24"/>
          <w:szCs w:val="24"/>
          <w:u w:val="single"/>
          <w:lang w:val="fr-FR" w:eastAsia="fr-FR"/>
        </w:rPr>
        <w:t xml:space="preserve">Maximal </w:t>
      </w:r>
      <w:proofErr w:type="spellStart"/>
      <w:r w:rsidRPr="005A1334">
        <w:rPr>
          <w:rFonts w:ascii="Times New Roman" w:eastAsia="Times New Roman" w:hAnsi="Times New Roman" w:cs="Times New Roman"/>
          <w:color w:val="000000"/>
          <w:sz w:val="24"/>
          <w:szCs w:val="24"/>
          <w:u w:val="single"/>
          <w:lang w:val="fr-FR" w:eastAsia="fr-FR"/>
        </w:rPr>
        <w:t>zulässige</w:t>
      </w:r>
      <w:proofErr w:type="spellEnd"/>
      <w:r w:rsidRPr="005A1334">
        <w:rPr>
          <w:rFonts w:ascii="Times New Roman" w:eastAsia="Times New Roman" w:hAnsi="Times New Roman" w:cs="Times New Roman"/>
          <w:color w:val="000000"/>
          <w:sz w:val="24"/>
          <w:szCs w:val="24"/>
          <w:u w:val="single"/>
          <w:lang w:val="fr-FR" w:eastAsia="fr-FR"/>
        </w:rPr>
        <w:t xml:space="preserve"> </w:t>
      </w:r>
      <w:proofErr w:type="spellStart"/>
      <w:r w:rsidRPr="005A1334">
        <w:rPr>
          <w:rFonts w:ascii="Times New Roman" w:eastAsia="Times New Roman" w:hAnsi="Times New Roman" w:cs="Times New Roman"/>
          <w:color w:val="000000"/>
          <w:sz w:val="24"/>
          <w:szCs w:val="24"/>
          <w:u w:val="single"/>
          <w:lang w:val="fr-FR" w:eastAsia="fr-FR"/>
        </w:rPr>
        <w:t>Personenanzahl</w:t>
      </w:r>
      <w:proofErr w:type="spellEnd"/>
      <w:r w:rsidRPr="005A1334">
        <w:rPr>
          <w:rFonts w:ascii="Times New Roman" w:eastAsia="Times New Roman" w:hAnsi="Times New Roman" w:cs="Times New Roman"/>
          <w:color w:val="000000"/>
          <w:sz w:val="24"/>
          <w:szCs w:val="24"/>
          <w:lang w:val="fr-FR" w:eastAsia="fr-FR"/>
        </w:rPr>
        <w:t xml:space="preserve"> / </w:t>
      </w:r>
      <w:r w:rsidRPr="005A1334">
        <w:rPr>
          <w:rFonts w:ascii="Times New Roman" w:eastAsia="Times New Roman" w:hAnsi="Times New Roman" w:cs="Times New Roman"/>
          <w:color w:val="000000"/>
          <w:sz w:val="24"/>
          <w:szCs w:val="24"/>
          <w:u w:val="single"/>
          <w:lang w:val="fr-FR" w:eastAsia="fr-FR"/>
        </w:rPr>
        <w:t>nombre maximum de personnes admissibles :</w:t>
      </w:r>
    </w:p>
    <w:p w:rsidR="007955C9" w:rsidRDefault="007955C9" w:rsidP="007955C9">
      <w:pPr>
        <w:spacing w:after="0" w:line="240" w:lineRule="auto"/>
        <w:rPr>
          <w:rFonts w:ascii="Times New Roman" w:eastAsia="Times New Roman" w:hAnsi="Times New Roman" w:cs="Times New Roman"/>
          <w:sz w:val="24"/>
          <w:szCs w:val="24"/>
          <w:lang w:val="fr-FR" w:eastAsia="fr-FR"/>
        </w:rPr>
      </w:pPr>
    </w:p>
    <w:p w:rsidR="004F56A7" w:rsidRPr="004F56A7" w:rsidRDefault="004F56A7" w:rsidP="004F56A7">
      <w:pPr>
        <w:spacing w:after="0" w:line="240" w:lineRule="auto"/>
        <w:ind w:firstLine="360"/>
        <w:rPr>
          <w:rFonts w:ascii="Times New Roman" w:eastAsia="Times New Roman" w:hAnsi="Times New Roman" w:cs="Times New Roman"/>
          <w:b/>
          <w:i/>
          <w:sz w:val="24"/>
          <w:szCs w:val="24"/>
          <w:u w:val="single"/>
          <w:lang w:val="fr-FR" w:eastAsia="fr-FR"/>
        </w:rPr>
      </w:pPr>
      <w:r w:rsidRPr="004F56A7">
        <w:rPr>
          <w:rFonts w:ascii="Times New Roman" w:eastAsia="Times New Roman" w:hAnsi="Times New Roman" w:cs="Times New Roman"/>
          <w:b/>
          <w:i/>
          <w:sz w:val="24"/>
          <w:szCs w:val="24"/>
          <w:u w:val="single"/>
          <w:lang w:val="fr-FR" w:eastAsia="fr-FR"/>
        </w:rPr>
        <w:t>Centre culturel</w:t>
      </w:r>
    </w:p>
    <w:p w:rsidR="007955C9" w:rsidRDefault="007955C9" w:rsidP="007955C9">
      <w:pPr>
        <w:numPr>
          <w:ilvl w:val="0"/>
          <w:numId w:val="1"/>
        </w:numPr>
        <w:spacing w:after="0" w:line="240" w:lineRule="auto"/>
        <w:rPr>
          <w:rFonts w:ascii="Times New Roman" w:eastAsia="Times New Roman" w:hAnsi="Times New Roman" w:cs="Times New Roman"/>
          <w:b/>
          <w:sz w:val="24"/>
          <w:szCs w:val="24"/>
          <w:u w:val="single"/>
          <w:lang w:val="fr-FR" w:eastAsia="fr-FR"/>
        </w:rPr>
      </w:pPr>
      <w:proofErr w:type="spellStart"/>
      <w:r w:rsidRPr="005A1334">
        <w:rPr>
          <w:rFonts w:ascii="Times New Roman" w:eastAsia="Times New Roman" w:hAnsi="Times New Roman" w:cs="Times New Roman"/>
          <w:sz w:val="24"/>
          <w:szCs w:val="24"/>
          <w:lang w:val="fr-FR" w:eastAsia="fr-FR"/>
        </w:rPr>
        <w:t>stehend</w:t>
      </w:r>
      <w:proofErr w:type="spellEnd"/>
      <w:r w:rsidRPr="005A1334">
        <w:rPr>
          <w:rFonts w:ascii="Times New Roman" w:eastAsia="Times New Roman" w:hAnsi="Times New Roman" w:cs="Times New Roman"/>
          <w:sz w:val="24"/>
          <w:szCs w:val="24"/>
          <w:lang w:val="fr-FR" w:eastAsia="fr-FR"/>
        </w:rPr>
        <w:t xml:space="preserve"> / debout :</w:t>
      </w:r>
      <w:r w:rsidRPr="005A1334">
        <w:rPr>
          <w:rFonts w:ascii="Times New Roman" w:eastAsia="Times New Roman" w:hAnsi="Times New Roman" w:cs="Times New Roman"/>
          <w:sz w:val="24"/>
          <w:szCs w:val="24"/>
          <w:lang w:val="fr-FR" w:eastAsia="fr-FR"/>
        </w:rPr>
        <w:tab/>
      </w:r>
      <w:r>
        <w:rPr>
          <w:rFonts w:ascii="Times New Roman" w:eastAsia="Times New Roman" w:hAnsi="Times New Roman" w:cs="Times New Roman"/>
          <w:b/>
          <w:color w:val="FF0000"/>
          <w:sz w:val="24"/>
          <w:szCs w:val="24"/>
          <w:lang w:val="fr-FR" w:eastAsia="fr-FR"/>
        </w:rPr>
        <w:tab/>
      </w:r>
      <w:r>
        <w:rPr>
          <w:rFonts w:ascii="Times New Roman" w:eastAsia="Times New Roman" w:hAnsi="Times New Roman" w:cs="Times New Roman"/>
          <w:b/>
          <w:color w:val="FF0000"/>
          <w:sz w:val="24"/>
          <w:szCs w:val="24"/>
          <w:lang w:val="fr-FR" w:eastAsia="fr-FR"/>
        </w:rPr>
        <w:tab/>
      </w:r>
      <w:r>
        <w:rPr>
          <w:rFonts w:ascii="Times New Roman" w:eastAsia="Times New Roman" w:hAnsi="Times New Roman" w:cs="Times New Roman"/>
          <w:b/>
          <w:color w:val="FF0000"/>
          <w:sz w:val="24"/>
          <w:szCs w:val="24"/>
          <w:lang w:val="fr-FR" w:eastAsia="fr-FR"/>
        </w:rPr>
        <w:tab/>
      </w:r>
      <w:r w:rsidR="004F56A7">
        <w:rPr>
          <w:rFonts w:ascii="Times New Roman" w:eastAsia="Times New Roman" w:hAnsi="Times New Roman" w:cs="Times New Roman"/>
          <w:b/>
          <w:sz w:val="24"/>
          <w:szCs w:val="24"/>
          <w:u w:val="single"/>
          <w:lang w:val="fr-FR" w:eastAsia="fr-FR"/>
        </w:rPr>
        <w:t xml:space="preserve">484 </w:t>
      </w:r>
      <w:proofErr w:type="spellStart"/>
      <w:r w:rsidR="004F56A7">
        <w:rPr>
          <w:rFonts w:ascii="Times New Roman" w:eastAsia="Times New Roman" w:hAnsi="Times New Roman" w:cs="Times New Roman"/>
          <w:b/>
          <w:sz w:val="24"/>
          <w:szCs w:val="24"/>
          <w:u w:val="single"/>
          <w:lang w:val="fr-FR" w:eastAsia="fr-FR"/>
        </w:rPr>
        <w:t>Personen</w:t>
      </w:r>
      <w:proofErr w:type="spellEnd"/>
      <w:r w:rsidR="004F56A7">
        <w:rPr>
          <w:rFonts w:ascii="Times New Roman" w:eastAsia="Times New Roman" w:hAnsi="Times New Roman" w:cs="Times New Roman"/>
          <w:b/>
          <w:sz w:val="24"/>
          <w:szCs w:val="24"/>
          <w:u w:val="single"/>
          <w:lang w:val="fr-FR" w:eastAsia="fr-FR"/>
        </w:rPr>
        <w:t xml:space="preserve"> / personnes</w:t>
      </w:r>
    </w:p>
    <w:p w:rsidR="007955C9" w:rsidRDefault="007955C9" w:rsidP="007955C9">
      <w:pPr>
        <w:spacing w:after="0" w:line="240" w:lineRule="auto"/>
        <w:ind w:left="5040" w:firstLine="720"/>
        <w:rPr>
          <w:rFonts w:ascii="Times New Roman" w:eastAsia="Times New Roman" w:hAnsi="Times New Roman" w:cs="Times New Roman"/>
          <w:b/>
          <w:sz w:val="24"/>
          <w:szCs w:val="24"/>
          <w:u w:val="single"/>
          <w:lang w:val="fr-FR" w:eastAsia="fr-FR"/>
        </w:rPr>
      </w:pPr>
    </w:p>
    <w:p w:rsidR="007955C9" w:rsidRDefault="007955C9" w:rsidP="007955C9">
      <w:pPr>
        <w:numPr>
          <w:ilvl w:val="0"/>
          <w:numId w:val="1"/>
        </w:numPr>
        <w:spacing w:after="0" w:line="240" w:lineRule="auto"/>
        <w:ind w:left="709" w:hanging="349"/>
        <w:rPr>
          <w:rFonts w:ascii="Times New Roman" w:eastAsia="Times New Roman" w:hAnsi="Times New Roman" w:cs="Times New Roman"/>
          <w:b/>
          <w:sz w:val="24"/>
          <w:szCs w:val="24"/>
          <w:u w:val="single"/>
          <w:lang w:val="fr-FR" w:eastAsia="fr-FR"/>
        </w:rPr>
      </w:pPr>
      <w:proofErr w:type="spellStart"/>
      <w:r>
        <w:rPr>
          <w:rFonts w:ascii="Times New Roman" w:eastAsia="Times New Roman" w:hAnsi="Times New Roman" w:cs="Times New Roman"/>
          <w:sz w:val="24"/>
          <w:szCs w:val="24"/>
          <w:lang w:val="fr-FR" w:eastAsia="fr-FR"/>
        </w:rPr>
        <w:t>Sitzplätz</w:t>
      </w:r>
      <w:proofErr w:type="spellEnd"/>
      <w:r>
        <w:rPr>
          <w:rFonts w:ascii="Times New Roman" w:eastAsia="Times New Roman" w:hAnsi="Times New Roman" w:cs="Times New Roman"/>
          <w:sz w:val="24"/>
          <w:szCs w:val="24"/>
          <w:lang w:val="fr-FR" w:eastAsia="fr-FR"/>
        </w:rPr>
        <w:t xml:space="preserve"> / places assises</w:t>
      </w:r>
      <w:r>
        <w:rPr>
          <w:rFonts w:ascii="Times New Roman" w:eastAsia="Times New Roman" w:hAnsi="Times New Roman" w:cs="Times New Roman"/>
          <w:sz w:val="24"/>
          <w:szCs w:val="24"/>
          <w:lang w:val="fr-FR" w:eastAsia="fr-FR"/>
        </w:rPr>
        <w:tab/>
      </w:r>
      <w:r>
        <w:rPr>
          <w:rFonts w:ascii="Times New Roman" w:eastAsia="Times New Roman" w:hAnsi="Times New Roman" w:cs="Times New Roman"/>
          <w:sz w:val="24"/>
          <w:szCs w:val="24"/>
          <w:lang w:val="fr-FR" w:eastAsia="fr-FR"/>
        </w:rPr>
        <w:tab/>
      </w:r>
      <w:r>
        <w:rPr>
          <w:rFonts w:ascii="Times New Roman" w:eastAsia="Times New Roman" w:hAnsi="Times New Roman" w:cs="Times New Roman"/>
          <w:sz w:val="24"/>
          <w:szCs w:val="24"/>
          <w:lang w:val="fr-FR" w:eastAsia="fr-FR"/>
        </w:rPr>
        <w:tab/>
      </w:r>
      <w:r w:rsidRPr="007955C9">
        <w:rPr>
          <w:rFonts w:ascii="Times New Roman" w:eastAsia="Times New Roman" w:hAnsi="Times New Roman" w:cs="Times New Roman"/>
          <w:b/>
          <w:sz w:val="24"/>
          <w:szCs w:val="24"/>
          <w:u w:val="single"/>
          <w:lang w:val="fr-FR" w:eastAsia="fr-FR"/>
        </w:rPr>
        <w:t>225 places assises (+52 musiciens)</w:t>
      </w:r>
    </w:p>
    <w:p w:rsidR="007955C9" w:rsidRDefault="007955C9" w:rsidP="007955C9">
      <w:pPr>
        <w:spacing w:after="0" w:line="240" w:lineRule="auto"/>
        <w:ind w:left="4320" w:firstLine="720"/>
        <w:rPr>
          <w:rFonts w:ascii="Times New Roman" w:eastAsia="Times New Roman" w:hAnsi="Times New Roman" w:cs="Times New Roman"/>
          <w:b/>
          <w:sz w:val="24"/>
          <w:szCs w:val="24"/>
          <w:u w:val="single"/>
          <w:lang w:val="fr-FR" w:eastAsia="fr-FR"/>
        </w:rPr>
      </w:pPr>
      <w:r>
        <w:rPr>
          <w:rFonts w:ascii="Times New Roman" w:eastAsia="Times New Roman" w:hAnsi="Times New Roman" w:cs="Times New Roman"/>
          <w:b/>
          <w:sz w:val="24"/>
          <w:szCs w:val="24"/>
          <w:u w:val="single"/>
          <w:lang w:val="fr-FR" w:eastAsia="fr-FR"/>
        </w:rPr>
        <w:t>(</w:t>
      </w:r>
      <w:proofErr w:type="gramStart"/>
      <w:r>
        <w:rPr>
          <w:rFonts w:ascii="Times New Roman" w:eastAsia="Times New Roman" w:hAnsi="Times New Roman" w:cs="Times New Roman"/>
          <w:b/>
          <w:sz w:val="24"/>
          <w:szCs w:val="24"/>
          <w:u w:val="single"/>
          <w:lang w:val="fr-FR" w:eastAsia="fr-FR"/>
        </w:rPr>
        <w:t>voir</w:t>
      </w:r>
      <w:proofErr w:type="gramEnd"/>
      <w:r>
        <w:rPr>
          <w:rFonts w:ascii="Times New Roman" w:eastAsia="Times New Roman" w:hAnsi="Times New Roman" w:cs="Times New Roman"/>
          <w:b/>
          <w:sz w:val="24"/>
          <w:szCs w:val="24"/>
          <w:u w:val="single"/>
          <w:lang w:val="fr-FR" w:eastAsia="fr-FR"/>
        </w:rPr>
        <w:t xml:space="preserve"> plan de la salle)</w:t>
      </w:r>
    </w:p>
    <w:p w:rsidR="004F56A7" w:rsidRPr="004F56A7" w:rsidRDefault="004F56A7" w:rsidP="007955C9">
      <w:pPr>
        <w:spacing w:after="0" w:line="240" w:lineRule="auto"/>
        <w:ind w:left="4320" w:firstLine="720"/>
        <w:rPr>
          <w:rFonts w:ascii="Times New Roman" w:eastAsia="Times New Roman" w:hAnsi="Times New Roman" w:cs="Times New Roman"/>
          <w:b/>
          <w:sz w:val="24"/>
          <w:szCs w:val="24"/>
          <w:u w:val="single"/>
          <w:lang w:val="de-DE" w:eastAsia="fr-FR"/>
        </w:rPr>
      </w:pPr>
      <w:r w:rsidRPr="004F56A7">
        <w:rPr>
          <w:rFonts w:ascii="Times New Roman" w:eastAsia="Times New Roman" w:hAnsi="Times New Roman" w:cs="Times New Roman"/>
          <w:b/>
          <w:sz w:val="24"/>
          <w:szCs w:val="24"/>
          <w:u w:val="single"/>
          <w:lang w:val="de-DE" w:eastAsia="fr-FR"/>
        </w:rPr>
        <w:t>225 Sitzplätze (+52 Musiker)</w:t>
      </w:r>
    </w:p>
    <w:p w:rsidR="004F56A7" w:rsidRPr="004F56A7" w:rsidRDefault="004F56A7" w:rsidP="007955C9">
      <w:pPr>
        <w:spacing w:after="0" w:line="240" w:lineRule="auto"/>
        <w:ind w:left="4320" w:firstLine="720"/>
        <w:rPr>
          <w:rFonts w:ascii="Times New Roman" w:eastAsia="Times New Roman" w:hAnsi="Times New Roman" w:cs="Times New Roman"/>
          <w:b/>
          <w:sz w:val="24"/>
          <w:szCs w:val="24"/>
          <w:u w:val="single"/>
          <w:lang w:val="de-DE" w:eastAsia="fr-FR"/>
        </w:rPr>
      </w:pPr>
      <w:r w:rsidRPr="004F56A7">
        <w:rPr>
          <w:rFonts w:ascii="Times New Roman" w:eastAsia="Times New Roman" w:hAnsi="Times New Roman" w:cs="Times New Roman"/>
          <w:b/>
          <w:sz w:val="24"/>
          <w:szCs w:val="24"/>
          <w:u w:val="single"/>
          <w:lang w:val="de-DE" w:eastAsia="fr-FR"/>
        </w:rPr>
        <w:t xml:space="preserve">(siehe </w:t>
      </w:r>
      <w:proofErr w:type="spellStart"/>
      <w:r w:rsidRPr="004F56A7">
        <w:rPr>
          <w:rFonts w:ascii="Times New Roman" w:eastAsia="Times New Roman" w:hAnsi="Times New Roman" w:cs="Times New Roman"/>
          <w:b/>
          <w:sz w:val="24"/>
          <w:szCs w:val="24"/>
          <w:u w:val="single"/>
          <w:lang w:val="de-DE" w:eastAsia="fr-FR"/>
        </w:rPr>
        <w:t>beiligenden</w:t>
      </w:r>
      <w:proofErr w:type="spellEnd"/>
      <w:r w:rsidRPr="004F56A7">
        <w:rPr>
          <w:rFonts w:ascii="Times New Roman" w:eastAsia="Times New Roman" w:hAnsi="Times New Roman" w:cs="Times New Roman"/>
          <w:b/>
          <w:sz w:val="24"/>
          <w:szCs w:val="24"/>
          <w:u w:val="single"/>
          <w:lang w:val="de-DE" w:eastAsia="fr-FR"/>
        </w:rPr>
        <w:t xml:space="preserve"> </w:t>
      </w:r>
      <w:proofErr w:type="spellStart"/>
      <w:r w:rsidRPr="004F56A7">
        <w:rPr>
          <w:rFonts w:ascii="Times New Roman" w:eastAsia="Times New Roman" w:hAnsi="Times New Roman" w:cs="Times New Roman"/>
          <w:b/>
          <w:sz w:val="24"/>
          <w:szCs w:val="24"/>
          <w:u w:val="single"/>
          <w:lang w:val="de-DE" w:eastAsia="fr-FR"/>
        </w:rPr>
        <w:t>Saalplan</w:t>
      </w:r>
      <w:proofErr w:type="spellEnd"/>
      <w:r w:rsidRPr="004F56A7">
        <w:rPr>
          <w:rFonts w:ascii="Times New Roman" w:eastAsia="Times New Roman" w:hAnsi="Times New Roman" w:cs="Times New Roman"/>
          <w:b/>
          <w:sz w:val="24"/>
          <w:szCs w:val="24"/>
          <w:u w:val="single"/>
          <w:lang w:val="de-DE" w:eastAsia="fr-FR"/>
        </w:rPr>
        <w:t>)</w:t>
      </w:r>
    </w:p>
    <w:p w:rsidR="007955C9" w:rsidRPr="004F56A7" w:rsidRDefault="007955C9" w:rsidP="007955C9">
      <w:pPr>
        <w:spacing w:after="0" w:line="240" w:lineRule="auto"/>
        <w:ind w:left="4320" w:firstLine="720"/>
        <w:rPr>
          <w:rFonts w:ascii="Times New Roman" w:eastAsia="Times New Roman" w:hAnsi="Times New Roman" w:cs="Times New Roman"/>
          <w:b/>
          <w:sz w:val="24"/>
          <w:szCs w:val="24"/>
          <w:u w:val="single"/>
          <w:lang w:val="de-DE" w:eastAsia="fr-FR"/>
        </w:rPr>
      </w:pPr>
    </w:p>
    <w:p w:rsidR="007955C9" w:rsidRDefault="007955C9" w:rsidP="007955C9">
      <w:pPr>
        <w:numPr>
          <w:ilvl w:val="0"/>
          <w:numId w:val="1"/>
        </w:numPr>
        <w:spacing w:after="0" w:line="240" w:lineRule="auto"/>
        <w:ind w:left="709" w:hanging="349"/>
        <w:rPr>
          <w:rFonts w:ascii="Times New Roman" w:eastAsia="Times New Roman" w:hAnsi="Times New Roman" w:cs="Times New Roman"/>
          <w:b/>
          <w:sz w:val="24"/>
          <w:szCs w:val="24"/>
          <w:u w:val="single"/>
          <w:lang w:val="fr-FR" w:eastAsia="fr-FR"/>
        </w:rPr>
      </w:pPr>
      <w:r>
        <w:rPr>
          <w:rFonts w:ascii="Times New Roman" w:eastAsia="Times New Roman" w:hAnsi="Times New Roman" w:cs="Times New Roman"/>
          <w:sz w:val="24"/>
          <w:szCs w:val="24"/>
          <w:lang w:val="fr-FR" w:eastAsia="fr-FR"/>
        </w:rPr>
        <w:t xml:space="preserve">Mit </w:t>
      </w:r>
      <w:proofErr w:type="spellStart"/>
      <w:r>
        <w:rPr>
          <w:rFonts w:ascii="Times New Roman" w:eastAsia="Times New Roman" w:hAnsi="Times New Roman" w:cs="Times New Roman"/>
          <w:sz w:val="24"/>
          <w:szCs w:val="24"/>
          <w:lang w:val="fr-FR" w:eastAsia="fr-FR"/>
        </w:rPr>
        <w:t>Tischen</w:t>
      </w:r>
      <w:proofErr w:type="spellEnd"/>
      <w:r>
        <w:rPr>
          <w:rFonts w:ascii="Times New Roman" w:eastAsia="Times New Roman" w:hAnsi="Times New Roman" w:cs="Times New Roman"/>
          <w:sz w:val="24"/>
          <w:szCs w:val="24"/>
          <w:lang w:val="fr-FR" w:eastAsia="fr-FR"/>
        </w:rPr>
        <w:t xml:space="preserve"> / avec tables</w:t>
      </w:r>
      <w:r>
        <w:rPr>
          <w:rFonts w:ascii="Times New Roman" w:eastAsia="Times New Roman" w:hAnsi="Times New Roman" w:cs="Times New Roman"/>
          <w:sz w:val="24"/>
          <w:szCs w:val="24"/>
          <w:lang w:val="fr-FR" w:eastAsia="fr-FR"/>
        </w:rPr>
        <w:tab/>
      </w:r>
      <w:r>
        <w:rPr>
          <w:rFonts w:ascii="Times New Roman" w:eastAsia="Times New Roman" w:hAnsi="Times New Roman" w:cs="Times New Roman"/>
          <w:sz w:val="24"/>
          <w:szCs w:val="24"/>
          <w:lang w:val="fr-FR" w:eastAsia="fr-FR"/>
        </w:rPr>
        <w:tab/>
      </w:r>
      <w:r>
        <w:rPr>
          <w:rFonts w:ascii="Times New Roman" w:eastAsia="Times New Roman" w:hAnsi="Times New Roman" w:cs="Times New Roman"/>
          <w:sz w:val="24"/>
          <w:szCs w:val="24"/>
          <w:lang w:val="fr-FR" w:eastAsia="fr-FR"/>
        </w:rPr>
        <w:tab/>
      </w:r>
      <w:r>
        <w:rPr>
          <w:rFonts w:ascii="Times New Roman" w:eastAsia="Times New Roman" w:hAnsi="Times New Roman" w:cs="Times New Roman"/>
          <w:b/>
          <w:sz w:val="24"/>
          <w:szCs w:val="24"/>
          <w:u w:val="single"/>
          <w:lang w:val="fr-FR" w:eastAsia="fr-FR"/>
        </w:rPr>
        <w:t>295</w:t>
      </w:r>
      <w:r w:rsidR="004F56A7">
        <w:rPr>
          <w:rFonts w:ascii="Times New Roman" w:eastAsia="Times New Roman" w:hAnsi="Times New Roman" w:cs="Times New Roman"/>
          <w:b/>
          <w:sz w:val="24"/>
          <w:szCs w:val="24"/>
          <w:u w:val="single"/>
          <w:lang w:val="fr-FR" w:eastAsia="fr-FR"/>
        </w:rPr>
        <w:t xml:space="preserve"> </w:t>
      </w:r>
      <w:proofErr w:type="spellStart"/>
      <w:r w:rsidR="004F56A7">
        <w:rPr>
          <w:rFonts w:ascii="Times New Roman" w:eastAsia="Times New Roman" w:hAnsi="Times New Roman" w:cs="Times New Roman"/>
          <w:b/>
          <w:sz w:val="24"/>
          <w:szCs w:val="24"/>
          <w:u w:val="single"/>
          <w:lang w:val="fr-FR" w:eastAsia="fr-FR"/>
        </w:rPr>
        <w:t>Personen</w:t>
      </w:r>
      <w:proofErr w:type="spellEnd"/>
      <w:r w:rsidR="004F56A7">
        <w:rPr>
          <w:rFonts w:ascii="Times New Roman" w:eastAsia="Times New Roman" w:hAnsi="Times New Roman" w:cs="Times New Roman"/>
          <w:b/>
          <w:sz w:val="24"/>
          <w:szCs w:val="24"/>
          <w:u w:val="single"/>
          <w:lang w:val="fr-FR" w:eastAsia="fr-FR"/>
        </w:rPr>
        <w:t xml:space="preserve"> /</w:t>
      </w:r>
      <w:r w:rsidRPr="007955C9">
        <w:rPr>
          <w:rFonts w:ascii="Times New Roman" w:eastAsia="Times New Roman" w:hAnsi="Times New Roman" w:cs="Times New Roman"/>
          <w:b/>
          <w:sz w:val="24"/>
          <w:szCs w:val="24"/>
          <w:u w:val="single"/>
          <w:lang w:val="fr-FR" w:eastAsia="fr-FR"/>
        </w:rPr>
        <w:t xml:space="preserve"> </w:t>
      </w:r>
      <w:r>
        <w:rPr>
          <w:rFonts w:ascii="Times New Roman" w:eastAsia="Times New Roman" w:hAnsi="Times New Roman" w:cs="Times New Roman"/>
          <w:b/>
          <w:sz w:val="24"/>
          <w:szCs w:val="24"/>
          <w:u w:val="single"/>
          <w:lang w:val="fr-FR" w:eastAsia="fr-FR"/>
        </w:rPr>
        <w:t>personnes</w:t>
      </w:r>
    </w:p>
    <w:p w:rsidR="007955C9" w:rsidRDefault="007955C9" w:rsidP="007955C9">
      <w:pPr>
        <w:spacing w:after="0" w:line="240" w:lineRule="auto"/>
        <w:ind w:left="4320" w:firstLine="720"/>
        <w:rPr>
          <w:rFonts w:ascii="Times New Roman" w:eastAsia="Times New Roman" w:hAnsi="Times New Roman" w:cs="Times New Roman"/>
          <w:b/>
          <w:sz w:val="24"/>
          <w:szCs w:val="24"/>
          <w:u w:val="single"/>
          <w:lang w:val="fr-FR" w:eastAsia="fr-FR"/>
        </w:rPr>
      </w:pPr>
    </w:p>
    <w:p w:rsidR="004F56A7" w:rsidRDefault="004F56A7" w:rsidP="004F56A7">
      <w:pPr>
        <w:spacing w:after="0" w:line="240" w:lineRule="auto"/>
        <w:ind w:firstLine="360"/>
        <w:rPr>
          <w:rFonts w:ascii="Times New Roman" w:eastAsia="Times New Roman" w:hAnsi="Times New Roman" w:cs="Times New Roman"/>
          <w:b/>
          <w:i/>
          <w:sz w:val="24"/>
          <w:szCs w:val="24"/>
          <w:u w:val="single"/>
          <w:lang w:val="fr-FR" w:eastAsia="fr-FR"/>
        </w:rPr>
      </w:pPr>
      <w:r w:rsidRPr="004F56A7">
        <w:rPr>
          <w:rFonts w:ascii="Times New Roman" w:eastAsia="Times New Roman" w:hAnsi="Times New Roman" w:cs="Times New Roman"/>
          <w:b/>
          <w:i/>
          <w:sz w:val="24"/>
          <w:szCs w:val="24"/>
          <w:u w:val="single"/>
          <w:lang w:val="fr-FR" w:eastAsia="fr-FR"/>
        </w:rPr>
        <w:t>Foyer</w:t>
      </w:r>
    </w:p>
    <w:p w:rsidR="004F56A7" w:rsidRDefault="004F56A7" w:rsidP="004F56A7">
      <w:pPr>
        <w:numPr>
          <w:ilvl w:val="0"/>
          <w:numId w:val="1"/>
        </w:numPr>
        <w:spacing w:after="0" w:line="240" w:lineRule="auto"/>
        <w:rPr>
          <w:rFonts w:ascii="Times New Roman" w:eastAsia="Times New Roman" w:hAnsi="Times New Roman" w:cs="Times New Roman"/>
          <w:b/>
          <w:sz w:val="24"/>
          <w:szCs w:val="24"/>
          <w:u w:val="single"/>
          <w:lang w:val="fr-FR" w:eastAsia="fr-FR"/>
        </w:rPr>
      </w:pPr>
      <w:proofErr w:type="spellStart"/>
      <w:r w:rsidRPr="005A1334">
        <w:rPr>
          <w:rFonts w:ascii="Times New Roman" w:eastAsia="Times New Roman" w:hAnsi="Times New Roman" w:cs="Times New Roman"/>
          <w:sz w:val="24"/>
          <w:szCs w:val="24"/>
          <w:lang w:val="fr-FR" w:eastAsia="fr-FR"/>
        </w:rPr>
        <w:t>stehend</w:t>
      </w:r>
      <w:proofErr w:type="spellEnd"/>
      <w:r w:rsidRPr="005A1334">
        <w:rPr>
          <w:rFonts w:ascii="Times New Roman" w:eastAsia="Times New Roman" w:hAnsi="Times New Roman" w:cs="Times New Roman"/>
          <w:sz w:val="24"/>
          <w:szCs w:val="24"/>
          <w:lang w:val="fr-FR" w:eastAsia="fr-FR"/>
        </w:rPr>
        <w:t xml:space="preserve"> / debout :</w:t>
      </w:r>
      <w:r w:rsidRPr="005A1334">
        <w:rPr>
          <w:rFonts w:ascii="Times New Roman" w:eastAsia="Times New Roman" w:hAnsi="Times New Roman" w:cs="Times New Roman"/>
          <w:sz w:val="24"/>
          <w:szCs w:val="24"/>
          <w:lang w:val="fr-FR" w:eastAsia="fr-FR"/>
        </w:rPr>
        <w:tab/>
      </w:r>
      <w:r>
        <w:rPr>
          <w:rFonts w:ascii="Times New Roman" w:eastAsia="Times New Roman" w:hAnsi="Times New Roman" w:cs="Times New Roman"/>
          <w:b/>
          <w:color w:val="FF0000"/>
          <w:sz w:val="24"/>
          <w:szCs w:val="24"/>
          <w:lang w:val="fr-FR" w:eastAsia="fr-FR"/>
        </w:rPr>
        <w:tab/>
      </w:r>
      <w:r>
        <w:rPr>
          <w:rFonts w:ascii="Times New Roman" w:eastAsia="Times New Roman" w:hAnsi="Times New Roman" w:cs="Times New Roman"/>
          <w:b/>
          <w:color w:val="FF0000"/>
          <w:sz w:val="24"/>
          <w:szCs w:val="24"/>
          <w:lang w:val="fr-FR" w:eastAsia="fr-FR"/>
        </w:rPr>
        <w:tab/>
      </w:r>
      <w:r>
        <w:rPr>
          <w:rFonts w:ascii="Times New Roman" w:eastAsia="Times New Roman" w:hAnsi="Times New Roman" w:cs="Times New Roman"/>
          <w:b/>
          <w:color w:val="FF0000"/>
          <w:sz w:val="24"/>
          <w:szCs w:val="24"/>
          <w:lang w:val="fr-FR" w:eastAsia="fr-FR"/>
        </w:rPr>
        <w:tab/>
      </w:r>
      <w:r>
        <w:rPr>
          <w:rFonts w:ascii="Times New Roman" w:eastAsia="Times New Roman" w:hAnsi="Times New Roman" w:cs="Times New Roman"/>
          <w:b/>
          <w:sz w:val="24"/>
          <w:szCs w:val="24"/>
          <w:u w:val="single"/>
          <w:lang w:val="fr-FR" w:eastAsia="fr-FR"/>
        </w:rPr>
        <w:t>270</w:t>
      </w:r>
      <w:r>
        <w:rPr>
          <w:rFonts w:ascii="Times New Roman" w:eastAsia="Times New Roman" w:hAnsi="Times New Roman" w:cs="Times New Roman"/>
          <w:b/>
          <w:sz w:val="24"/>
          <w:szCs w:val="24"/>
          <w:u w:val="single"/>
          <w:lang w:val="fr-FR" w:eastAsia="fr-FR"/>
        </w:rPr>
        <w:t xml:space="preserve"> </w:t>
      </w:r>
      <w:proofErr w:type="spellStart"/>
      <w:r>
        <w:rPr>
          <w:rFonts w:ascii="Times New Roman" w:eastAsia="Times New Roman" w:hAnsi="Times New Roman" w:cs="Times New Roman"/>
          <w:b/>
          <w:sz w:val="24"/>
          <w:szCs w:val="24"/>
          <w:u w:val="single"/>
          <w:lang w:val="fr-FR" w:eastAsia="fr-FR"/>
        </w:rPr>
        <w:t>Personen</w:t>
      </w:r>
      <w:proofErr w:type="spellEnd"/>
      <w:r>
        <w:rPr>
          <w:rFonts w:ascii="Times New Roman" w:eastAsia="Times New Roman" w:hAnsi="Times New Roman" w:cs="Times New Roman"/>
          <w:b/>
          <w:sz w:val="24"/>
          <w:szCs w:val="24"/>
          <w:u w:val="single"/>
          <w:lang w:val="fr-FR" w:eastAsia="fr-FR"/>
        </w:rPr>
        <w:t xml:space="preserve"> / personnes</w:t>
      </w:r>
    </w:p>
    <w:p w:rsidR="004F56A7" w:rsidRDefault="004F56A7" w:rsidP="004F56A7">
      <w:pPr>
        <w:spacing w:after="0" w:line="240" w:lineRule="auto"/>
        <w:ind w:left="5040" w:firstLine="720"/>
        <w:rPr>
          <w:rFonts w:ascii="Times New Roman" w:eastAsia="Times New Roman" w:hAnsi="Times New Roman" w:cs="Times New Roman"/>
          <w:b/>
          <w:sz w:val="24"/>
          <w:szCs w:val="24"/>
          <w:u w:val="single"/>
          <w:lang w:val="fr-FR" w:eastAsia="fr-FR"/>
        </w:rPr>
      </w:pPr>
    </w:p>
    <w:p w:rsidR="007955C9" w:rsidRPr="005A1334" w:rsidRDefault="007955C9" w:rsidP="007955C9">
      <w:pPr>
        <w:spacing w:after="0" w:line="240" w:lineRule="auto"/>
        <w:jc w:val="center"/>
        <w:rPr>
          <w:rFonts w:ascii="Times New Roman" w:eastAsia="Times New Roman" w:hAnsi="Times New Roman" w:cs="Times New Roman"/>
          <w:sz w:val="24"/>
          <w:szCs w:val="24"/>
          <w:lang w:val="fr-FR" w:eastAsia="fr-FR"/>
        </w:rPr>
      </w:pPr>
      <w:r w:rsidRPr="005A1334">
        <w:rPr>
          <w:rFonts w:ascii="Times New Roman" w:eastAsia="Times New Roman" w:hAnsi="Times New Roman" w:cs="Times New Roman"/>
          <w:sz w:val="24"/>
          <w:szCs w:val="24"/>
          <w:lang w:val="fr-FR" w:eastAsia="fr-FR"/>
        </w:rPr>
        <w:t xml:space="preserve"> (</w:t>
      </w:r>
      <w:proofErr w:type="spellStart"/>
      <w:proofErr w:type="gramStart"/>
      <w:r w:rsidRPr="005A1334">
        <w:rPr>
          <w:rFonts w:ascii="Times New Roman" w:eastAsia="Times New Roman" w:hAnsi="Times New Roman" w:cs="Times New Roman"/>
          <w:sz w:val="24"/>
          <w:szCs w:val="24"/>
          <w:lang w:val="fr-FR" w:eastAsia="fr-FR"/>
        </w:rPr>
        <w:t>diese</w:t>
      </w:r>
      <w:proofErr w:type="spellEnd"/>
      <w:proofErr w:type="gramEnd"/>
      <w:r w:rsidRPr="005A1334">
        <w:rPr>
          <w:rFonts w:ascii="Times New Roman" w:eastAsia="Times New Roman" w:hAnsi="Times New Roman" w:cs="Times New Roman"/>
          <w:sz w:val="24"/>
          <w:szCs w:val="24"/>
          <w:lang w:val="fr-FR" w:eastAsia="fr-FR"/>
        </w:rPr>
        <w:t xml:space="preserve"> Zahlen </w:t>
      </w:r>
      <w:proofErr w:type="spellStart"/>
      <w:r w:rsidRPr="005A1334">
        <w:rPr>
          <w:rFonts w:ascii="Times New Roman" w:eastAsia="Times New Roman" w:hAnsi="Times New Roman" w:cs="Times New Roman"/>
          <w:sz w:val="24"/>
          <w:szCs w:val="24"/>
          <w:lang w:val="fr-FR" w:eastAsia="fr-FR"/>
        </w:rPr>
        <w:t>sind</w:t>
      </w:r>
      <w:proofErr w:type="spellEnd"/>
      <w:r w:rsidRPr="005A1334">
        <w:rPr>
          <w:rFonts w:ascii="Times New Roman" w:eastAsia="Times New Roman" w:hAnsi="Times New Roman" w:cs="Times New Roman"/>
          <w:sz w:val="24"/>
          <w:szCs w:val="24"/>
          <w:lang w:val="fr-FR" w:eastAsia="fr-FR"/>
        </w:rPr>
        <w:t xml:space="preserve"> </w:t>
      </w:r>
      <w:proofErr w:type="spellStart"/>
      <w:r w:rsidRPr="005A1334">
        <w:rPr>
          <w:rFonts w:ascii="Times New Roman" w:eastAsia="Times New Roman" w:hAnsi="Times New Roman" w:cs="Times New Roman"/>
          <w:sz w:val="24"/>
          <w:szCs w:val="24"/>
          <w:lang w:val="fr-FR" w:eastAsia="fr-FR"/>
        </w:rPr>
        <w:t>nicht</w:t>
      </w:r>
      <w:proofErr w:type="spellEnd"/>
      <w:r w:rsidRPr="005A1334">
        <w:rPr>
          <w:rFonts w:ascii="Times New Roman" w:eastAsia="Times New Roman" w:hAnsi="Times New Roman" w:cs="Times New Roman"/>
          <w:sz w:val="24"/>
          <w:szCs w:val="24"/>
          <w:lang w:val="fr-FR" w:eastAsia="fr-FR"/>
        </w:rPr>
        <w:t xml:space="preserve"> </w:t>
      </w:r>
      <w:proofErr w:type="spellStart"/>
      <w:r w:rsidRPr="005A1334">
        <w:rPr>
          <w:rFonts w:ascii="Times New Roman" w:eastAsia="Times New Roman" w:hAnsi="Times New Roman" w:cs="Times New Roman"/>
          <w:sz w:val="24"/>
          <w:szCs w:val="24"/>
          <w:lang w:val="fr-FR" w:eastAsia="fr-FR"/>
        </w:rPr>
        <w:t>kumulierbar</w:t>
      </w:r>
      <w:proofErr w:type="spellEnd"/>
      <w:r w:rsidRPr="005A1334">
        <w:rPr>
          <w:rFonts w:ascii="Times New Roman" w:eastAsia="Times New Roman" w:hAnsi="Times New Roman" w:cs="Times New Roman"/>
          <w:sz w:val="24"/>
          <w:szCs w:val="24"/>
          <w:lang w:val="fr-FR" w:eastAsia="fr-FR"/>
        </w:rPr>
        <w:t xml:space="preserve"> / ces nombres ne sont pas cumulables)</w:t>
      </w:r>
    </w:p>
    <w:p w:rsidR="007955C9" w:rsidRPr="005A1334" w:rsidRDefault="007955C9" w:rsidP="007955C9">
      <w:pPr>
        <w:spacing w:after="0" w:line="240" w:lineRule="auto"/>
        <w:rPr>
          <w:rFonts w:ascii="Times New Roman" w:eastAsia="Times New Roman" w:hAnsi="Times New Roman" w:cs="Times New Roman"/>
          <w:b/>
          <w:color w:val="FF0000"/>
          <w:sz w:val="28"/>
          <w:szCs w:val="28"/>
          <w:u w:val="single"/>
          <w:lang w:val="fr-FR" w:eastAsia="fr-FR"/>
        </w:rPr>
      </w:pPr>
    </w:p>
    <w:p w:rsidR="007955C9" w:rsidRPr="005A1334" w:rsidRDefault="007955C9" w:rsidP="007955C9">
      <w:pPr>
        <w:spacing w:after="0" w:line="240" w:lineRule="auto"/>
        <w:jc w:val="center"/>
        <w:rPr>
          <w:rFonts w:ascii="Times New Roman" w:eastAsia="Times New Roman" w:hAnsi="Times New Roman" w:cs="Times New Roman"/>
          <w:b/>
          <w:color w:val="FF0000"/>
          <w:sz w:val="28"/>
          <w:szCs w:val="28"/>
          <w:u w:val="single"/>
          <w:lang w:val="de-DE" w:eastAsia="fr-FR"/>
        </w:rPr>
      </w:pPr>
      <w:r w:rsidRPr="005A1334">
        <w:rPr>
          <w:rFonts w:ascii="Times New Roman" w:eastAsia="Times New Roman" w:hAnsi="Times New Roman" w:cs="Times New Roman"/>
          <w:b/>
          <w:color w:val="FF0000"/>
          <w:sz w:val="28"/>
          <w:szCs w:val="28"/>
          <w:u w:val="single"/>
          <w:lang w:val="de-DE" w:eastAsia="fr-FR"/>
        </w:rPr>
        <w:t>sämtliche Notausgänge sind frei zu halten und müssen</w:t>
      </w:r>
    </w:p>
    <w:p w:rsidR="007955C9" w:rsidRPr="005A1334" w:rsidRDefault="007955C9" w:rsidP="007955C9">
      <w:pPr>
        <w:spacing w:after="0" w:line="240" w:lineRule="auto"/>
        <w:jc w:val="center"/>
        <w:rPr>
          <w:rFonts w:ascii="Times New Roman" w:eastAsia="Times New Roman" w:hAnsi="Times New Roman" w:cs="Times New Roman"/>
          <w:b/>
          <w:color w:val="FF0000"/>
          <w:sz w:val="28"/>
          <w:szCs w:val="28"/>
          <w:u w:val="single"/>
          <w:lang w:val="de-CH" w:eastAsia="fr-FR"/>
        </w:rPr>
      </w:pPr>
      <w:r w:rsidRPr="005A1334">
        <w:rPr>
          <w:rFonts w:ascii="Times New Roman" w:eastAsia="Times New Roman" w:hAnsi="Times New Roman" w:cs="Times New Roman"/>
          <w:b/>
          <w:color w:val="FF0000"/>
          <w:sz w:val="28"/>
          <w:szCs w:val="28"/>
          <w:u w:val="single"/>
          <w:lang w:val="de-DE" w:eastAsia="fr-FR"/>
        </w:rPr>
        <w:t>sich mit einem Griff von Innen öffnen lassen</w:t>
      </w:r>
      <w:r w:rsidRPr="005A1334">
        <w:rPr>
          <w:rFonts w:ascii="Times New Roman" w:eastAsia="Times New Roman" w:hAnsi="Times New Roman" w:cs="Times New Roman"/>
          <w:b/>
          <w:color w:val="FF0000"/>
          <w:sz w:val="28"/>
          <w:szCs w:val="28"/>
          <w:u w:val="single"/>
          <w:lang w:val="de-CH" w:eastAsia="fr-FR"/>
        </w:rPr>
        <w:t xml:space="preserve"> </w:t>
      </w:r>
    </w:p>
    <w:p w:rsidR="007955C9" w:rsidRPr="005A1334" w:rsidRDefault="007955C9" w:rsidP="007955C9">
      <w:pPr>
        <w:spacing w:after="0" w:line="240" w:lineRule="auto"/>
        <w:jc w:val="center"/>
        <w:rPr>
          <w:rFonts w:ascii="Times New Roman" w:eastAsia="Times New Roman" w:hAnsi="Times New Roman" w:cs="Times New Roman"/>
          <w:b/>
          <w:color w:val="FF0000"/>
          <w:sz w:val="28"/>
          <w:szCs w:val="28"/>
          <w:lang w:val="fr-FR" w:eastAsia="fr-FR"/>
        </w:rPr>
      </w:pPr>
      <w:r w:rsidRPr="005A1334">
        <w:rPr>
          <w:rFonts w:ascii="Times New Roman" w:eastAsia="Times New Roman" w:hAnsi="Times New Roman" w:cs="Times New Roman"/>
          <w:b/>
          <w:color w:val="FF0000"/>
          <w:sz w:val="28"/>
          <w:szCs w:val="28"/>
          <w:lang w:val="fr-FR" w:eastAsia="fr-FR"/>
        </w:rPr>
        <w:t>/</w:t>
      </w:r>
    </w:p>
    <w:p w:rsidR="007955C9" w:rsidRPr="005A1334" w:rsidRDefault="007955C9" w:rsidP="007955C9">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toutes</w:t>
      </w:r>
      <w:proofErr w:type="gramEnd"/>
      <w:r w:rsidRPr="005A1334">
        <w:rPr>
          <w:rFonts w:ascii="Times New Roman" w:eastAsia="Times New Roman" w:hAnsi="Times New Roman" w:cs="Times New Roman"/>
          <w:b/>
          <w:color w:val="FF0000"/>
          <w:sz w:val="28"/>
          <w:szCs w:val="28"/>
          <w:u w:val="single"/>
          <w:lang w:val="fr-FR" w:eastAsia="fr-FR"/>
        </w:rPr>
        <w:t xml:space="preserve"> les sorties de secours doivent rester libre d’accès et </w:t>
      </w:r>
    </w:p>
    <w:p w:rsidR="007955C9" w:rsidRPr="005A1334" w:rsidRDefault="007955C9" w:rsidP="007955C9">
      <w:pPr>
        <w:spacing w:after="0" w:line="240" w:lineRule="auto"/>
        <w:jc w:val="center"/>
        <w:rPr>
          <w:rFonts w:ascii="Times New Roman" w:eastAsia="Times New Roman" w:hAnsi="Times New Roman" w:cs="Times New Roman"/>
          <w:b/>
          <w:color w:val="FF0000"/>
          <w:sz w:val="28"/>
          <w:szCs w:val="28"/>
          <w:u w:val="single"/>
          <w:lang w:val="fr-FR" w:eastAsia="fr-FR"/>
        </w:rPr>
      </w:pPr>
      <w:proofErr w:type="gramStart"/>
      <w:r w:rsidRPr="005A1334">
        <w:rPr>
          <w:rFonts w:ascii="Times New Roman" w:eastAsia="Times New Roman" w:hAnsi="Times New Roman" w:cs="Times New Roman"/>
          <w:b/>
          <w:color w:val="FF0000"/>
          <w:sz w:val="28"/>
          <w:szCs w:val="28"/>
          <w:u w:val="single"/>
          <w:lang w:val="fr-FR" w:eastAsia="fr-FR"/>
        </w:rPr>
        <w:t>doivent</w:t>
      </w:r>
      <w:proofErr w:type="gramEnd"/>
      <w:r w:rsidRPr="005A1334">
        <w:rPr>
          <w:rFonts w:ascii="Times New Roman" w:eastAsia="Times New Roman" w:hAnsi="Times New Roman" w:cs="Times New Roman"/>
          <w:b/>
          <w:color w:val="FF0000"/>
          <w:sz w:val="28"/>
          <w:szCs w:val="28"/>
          <w:u w:val="single"/>
          <w:lang w:val="fr-FR" w:eastAsia="fr-FR"/>
        </w:rPr>
        <w:t xml:space="preserve"> pouvoir être ouvertes sans clef de l’intérieur </w:t>
      </w:r>
    </w:p>
    <w:p w:rsidR="007955C9" w:rsidRPr="005A1334" w:rsidRDefault="007955C9" w:rsidP="007955C9">
      <w:pPr>
        <w:spacing w:after="0" w:line="240" w:lineRule="auto"/>
        <w:rPr>
          <w:rFonts w:ascii="Times New Roman" w:eastAsia="Times New Roman" w:hAnsi="Times New Roman" w:cs="Times New Roman"/>
          <w:b/>
          <w:color w:val="FF0000"/>
          <w:sz w:val="28"/>
          <w:szCs w:val="28"/>
          <w:u w:val="single"/>
          <w:lang w:val="fr-FR" w:eastAsia="fr-FR"/>
        </w:rPr>
      </w:pPr>
    </w:p>
    <w:tbl>
      <w:tblPr>
        <w:tblStyle w:val="TableGrid"/>
        <w:tblW w:w="0" w:type="auto"/>
        <w:tblLook w:val="04A0" w:firstRow="1" w:lastRow="0" w:firstColumn="1" w:lastColumn="0" w:noHBand="0" w:noVBand="1"/>
      </w:tblPr>
      <w:tblGrid>
        <w:gridCol w:w="4506"/>
        <w:gridCol w:w="4510"/>
      </w:tblGrid>
      <w:tr w:rsidR="007955C9" w:rsidRPr="005A1334" w:rsidTr="00ED503D">
        <w:tc>
          <w:tcPr>
            <w:tcW w:w="5211" w:type="dxa"/>
          </w:tcPr>
          <w:p w:rsidR="007955C9" w:rsidRPr="005A1334" w:rsidRDefault="007955C9" w:rsidP="00ED503D">
            <w:pPr>
              <w:rPr>
                <w:b/>
                <w:sz w:val="24"/>
                <w:lang w:val="de-DE" w:eastAsia="fr-FR"/>
              </w:rPr>
            </w:pPr>
            <w:r w:rsidRPr="005A1334">
              <w:rPr>
                <w:b/>
                <w:sz w:val="24"/>
                <w:lang w:val="de-DE" w:eastAsia="fr-FR"/>
              </w:rPr>
              <w:t>Bei dem Bestuhlen ist folgendes zu beachten</w:t>
            </w:r>
          </w:p>
        </w:tc>
        <w:tc>
          <w:tcPr>
            <w:tcW w:w="5211" w:type="dxa"/>
          </w:tcPr>
          <w:p w:rsidR="007955C9" w:rsidRPr="005A1334" w:rsidRDefault="007955C9" w:rsidP="00ED503D">
            <w:pPr>
              <w:rPr>
                <w:b/>
                <w:sz w:val="24"/>
                <w:lang w:val="fr-FR" w:eastAsia="fr-FR"/>
              </w:rPr>
            </w:pPr>
            <w:r w:rsidRPr="005A1334">
              <w:rPr>
                <w:b/>
                <w:sz w:val="24"/>
                <w:lang w:val="fr-FR" w:eastAsia="fr-FR"/>
              </w:rPr>
              <w:t>En cas d’installations de chaises, les points suivants sont à respecter:</w:t>
            </w:r>
          </w:p>
        </w:tc>
      </w:tr>
      <w:tr w:rsidR="007955C9" w:rsidRPr="005A1334" w:rsidTr="00ED503D">
        <w:tc>
          <w:tcPr>
            <w:tcW w:w="5211" w:type="dxa"/>
          </w:tcPr>
          <w:p w:rsidR="007955C9" w:rsidRPr="005A1334" w:rsidRDefault="007955C9" w:rsidP="00ED503D">
            <w:pPr>
              <w:rPr>
                <w:sz w:val="24"/>
                <w:lang w:val="de-DE" w:eastAsia="fr-FR"/>
              </w:rPr>
            </w:pPr>
            <w:r w:rsidRPr="005A1334">
              <w:rPr>
                <w:sz w:val="24"/>
                <w:lang w:val="de-DE" w:eastAsia="fr-FR"/>
              </w:rPr>
              <w:t>Mind. 50 cm Breite pro Sitzplatz vorsehen</w:t>
            </w:r>
          </w:p>
        </w:tc>
        <w:tc>
          <w:tcPr>
            <w:tcW w:w="5211" w:type="dxa"/>
          </w:tcPr>
          <w:p w:rsidR="007955C9" w:rsidRPr="005A1334" w:rsidRDefault="007955C9" w:rsidP="00ED503D">
            <w:pPr>
              <w:rPr>
                <w:sz w:val="24"/>
                <w:lang w:val="fr-FR" w:eastAsia="fr-FR"/>
              </w:rPr>
            </w:pPr>
            <w:r w:rsidRPr="005A1334">
              <w:rPr>
                <w:sz w:val="24"/>
                <w:lang w:val="fr-FR" w:eastAsia="fr-FR"/>
              </w:rPr>
              <w:t>Un minimum de 50cm de largeur par place assise est à prévoir</w:t>
            </w:r>
          </w:p>
        </w:tc>
      </w:tr>
      <w:tr w:rsidR="007955C9" w:rsidRPr="005A1334" w:rsidTr="00ED503D">
        <w:tc>
          <w:tcPr>
            <w:tcW w:w="5211" w:type="dxa"/>
          </w:tcPr>
          <w:p w:rsidR="007955C9" w:rsidRPr="005A1334" w:rsidRDefault="007955C9" w:rsidP="00ED503D">
            <w:pPr>
              <w:rPr>
                <w:sz w:val="24"/>
                <w:lang w:val="de-DE" w:eastAsia="fr-FR"/>
              </w:rPr>
            </w:pPr>
            <w:r w:rsidRPr="005A1334">
              <w:rPr>
                <w:sz w:val="24"/>
                <w:lang w:val="de-DE" w:eastAsia="fr-FR"/>
              </w:rPr>
              <w:t>Bei nur einem Gang darf jede Sitzreihe nur max. 10 Stühle haben</w:t>
            </w:r>
          </w:p>
        </w:tc>
        <w:tc>
          <w:tcPr>
            <w:tcW w:w="5211" w:type="dxa"/>
          </w:tcPr>
          <w:p w:rsidR="007955C9" w:rsidRPr="005A1334" w:rsidRDefault="007955C9" w:rsidP="00ED503D">
            <w:pPr>
              <w:rPr>
                <w:sz w:val="24"/>
                <w:lang w:val="fr-FR" w:eastAsia="fr-FR"/>
              </w:rPr>
            </w:pPr>
            <w:r w:rsidRPr="005A1334">
              <w:rPr>
                <w:sz w:val="24"/>
                <w:lang w:val="fr-FR" w:eastAsia="fr-FR"/>
              </w:rPr>
              <w:t>En présence d’un couloir unique, chaque rangée ne peut être composée de plus de 10 chaises</w:t>
            </w:r>
          </w:p>
        </w:tc>
      </w:tr>
      <w:tr w:rsidR="007955C9" w:rsidRPr="005A1334" w:rsidTr="00ED503D">
        <w:tc>
          <w:tcPr>
            <w:tcW w:w="5211" w:type="dxa"/>
          </w:tcPr>
          <w:p w:rsidR="007955C9" w:rsidRPr="005A1334" w:rsidRDefault="007955C9" w:rsidP="00ED503D">
            <w:pPr>
              <w:rPr>
                <w:sz w:val="24"/>
                <w:lang w:val="de-DE" w:eastAsia="fr-FR"/>
              </w:rPr>
            </w:pPr>
            <w:r w:rsidRPr="005A1334">
              <w:rPr>
                <w:sz w:val="24"/>
                <w:lang w:val="de-DE" w:eastAsia="fr-FR"/>
              </w:rPr>
              <w:t>Zwischen den Sitzreihen müssen min. 50 cm Durchgang bleiben</w:t>
            </w:r>
          </w:p>
        </w:tc>
        <w:tc>
          <w:tcPr>
            <w:tcW w:w="5211" w:type="dxa"/>
          </w:tcPr>
          <w:p w:rsidR="007955C9" w:rsidRPr="005A1334" w:rsidRDefault="007955C9" w:rsidP="00ED503D">
            <w:pPr>
              <w:rPr>
                <w:sz w:val="24"/>
                <w:lang w:val="fr-FR" w:eastAsia="fr-FR"/>
              </w:rPr>
            </w:pPr>
            <w:r w:rsidRPr="005A1334">
              <w:rPr>
                <w:sz w:val="24"/>
                <w:lang w:val="fr-FR" w:eastAsia="fr-FR"/>
              </w:rPr>
              <w:t>Un passage d’au moins 50cm est à prévoir entre les rangées de chaises</w:t>
            </w:r>
          </w:p>
        </w:tc>
      </w:tr>
      <w:tr w:rsidR="007955C9" w:rsidRPr="005A1334" w:rsidTr="00ED503D">
        <w:tc>
          <w:tcPr>
            <w:tcW w:w="5211" w:type="dxa"/>
          </w:tcPr>
          <w:p w:rsidR="007955C9" w:rsidRPr="005A1334" w:rsidRDefault="007955C9" w:rsidP="00ED503D">
            <w:pPr>
              <w:rPr>
                <w:sz w:val="24"/>
                <w:lang w:val="de-DE" w:eastAsia="fr-FR"/>
              </w:rPr>
            </w:pPr>
            <w:r w:rsidRPr="005A1334">
              <w:rPr>
                <w:sz w:val="24"/>
                <w:lang w:val="de-DE" w:eastAsia="fr-FR"/>
              </w:rPr>
              <w:t>Die Gangbreite unterliegt folgenden Regeln :</w:t>
            </w:r>
          </w:p>
          <w:p w:rsidR="007955C9" w:rsidRPr="005A1334" w:rsidRDefault="007955C9" w:rsidP="00ED503D">
            <w:pPr>
              <w:ind w:left="284" w:hanging="284"/>
              <w:rPr>
                <w:sz w:val="24"/>
                <w:lang w:val="de-DE" w:eastAsia="fr-FR"/>
              </w:rPr>
            </w:pPr>
            <w:r w:rsidRPr="005A1334">
              <w:rPr>
                <w:sz w:val="24"/>
                <w:lang w:val="de-DE" w:eastAsia="fr-FR"/>
              </w:rPr>
              <w:tab/>
              <w:t>Min. 120cm breit</w:t>
            </w:r>
          </w:p>
          <w:p w:rsidR="007955C9" w:rsidRPr="005A1334" w:rsidRDefault="007955C9" w:rsidP="00ED503D">
            <w:pPr>
              <w:ind w:left="284" w:hanging="284"/>
              <w:rPr>
                <w:sz w:val="24"/>
                <w:lang w:val="de-DE" w:eastAsia="fr-FR"/>
              </w:rPr>
            </w:pPr>
            <w:r w:rsidRPr="005A1334">
              <w:rPr>
                <w:sz w:val="24"/>
                <w:lang w:val="de-DE" w:eastAsia="fr-FR"/>
              </w:rPr>
              <w:tab/>
              <w:t xml:space="preserve">Min 1cm pro Person (z.B. bei 130 Personen </w:t>
            </w:r>
            <w:r w:rsidRPr="005A1334">
              <w:rPr>
                <w:sz w:val="24"/>
                <w:lang w:val="fr-FR" w:eastAsia="fr-FR"/>
              </w:rPr>
              <w:sym w:font="Wingdings" w:char="F0E0"/>
            </w:r>
            <w:r w:rsidRPr="005A1334">
              <w:rPr>
                <w:sz w:val="24"/>
                <w:lang w:val="de-DE" w:eastAsia="fr-FR"/>
              </w:rPr>
              <w:t xml:space="preserve"> min 130cm Gangbreite)</w:t>
            </w:r>
            <w:bookmarkStart w:id="0" w:name="_GoBack"/>
            <w:bookmarkEnd w:id="0"/>
          </w:p>
        </w:tc>
        <w:tc>
          <w:tcPr>
            <w:tcW w:w="5211" w:type="dxa"/>
          </w:tcPr>
          <w:p w:rsidR="007955C9" w:rsidRPr="005A1334" w:rsidRDefault="007955C9" w:rsidP="00ED503D">
            <w:pPr>
              <w:rPr>
                <w:sz w:val="24"/>
                <w:lang w:val="fr-FR" w:eastAsia="fr-FR"/>
              </w:rPr>
            </w:pPr>
            <w:r w:rsidRPr="005A1334">
              <w:rPr>
                <w:sz w:val="24"/>
                <w:lang w:val="fr-FR" w:eastAsia="fr-FR"/>
              </w:rPr>
              <w:t>La largeur du couloir est soumise aux règles suivantes :</w:t>
            </w:r>
          </w:p>
          <w:p w:rsidR="007955C9" w:rsidRPr="005A1334" w:rsidRDefault="007955C9" w:rsidP="00ED503D">
            <w:pPr>
              <w:ind w:left="318" w:hanging="318"/>
              <w:rPr>
                <w:sz w:val="24"/>
                <w:lang w:val="fr-FR" w:eastAsia="fr-FR"/>
              </w:rPr>
            </w:pPr>
            <w:r w:rsidRPr="005A1334">
              <w:rPr>
                <w:sz w:val="24"/>
                <w:lang w:val="fr-FR" w:eastAsia="fr-FR"/>
              </w:rPr>
              <w:tab/>
              <w:t>Largeur min. 120cm</w:t>
            </w:r>
          </w:p>
          <w:p w:rsidR="007955C9" w:rsidRPr="005A1334" w:rsidRDefault="007955C9" w:rsidP="00ED503D">
            <w:pPr>
              <w:ind w:left="318" w:hanging="318"/>
              <w:rPr>
                <w:sz w:val="24"/>
                <w:lang w:val="fr-FR" w:eastAsia="fr-FR"/>
              </w:rPr>
            </w:pPr>
            <w:r w:rsidRPr="005A1334">
              <w:rPr>
                <w:sz w:val="24"/>
                <w:lang w:val="fr-FR" w:eastAsia="fr-FR"/>
              </w:rPr>
              <w:tab/>
              <w:t xml:space="preserve">Largeur min. de 1cm par personne (p.ex. en présence de 130 personnes </w:t>
            </w:r>
            <w:r w:rsidRPr="005A1334">
              <w:rPr>
                <w:sz w:val="24"/>
                <w:lang w:val="fr-FR" w:eastAsia="fr-FR"/>
              </w:rPr>
              <w:sym w:font="Wingdings" w:char="F0E0"/>
            </w:r>
            <w:r w:rsidRPr="005A1334">
              <w:rPr>
                <w:sz w:val="24"/>
                <w:lang w:val="fr-FR" w:eastAsia="fr-FR"/>
              </w:rPr>
              <w:t xml:space="preserve"> min. 130cm de largeur)</w:t>
            </w:r>
          </w:p>
        </w:tc>
      </w:tr>
    </w:tbl>
    <w:p w:rsidR="007955C9" w:rsidRPr="005A1334" w:rsidRDefault="007955C9" w:rsidP="007955C9">
      <w:pPr>
        <w:spacing w:after="0" w:line="240" w:lineRule="auto"/>
        <w:rPr>
          <w:rFonts w:ascii="Times New Roman" w:eastAsia="Times New Roman" w:hAnsi="Times New Roman" w:cs="Times New Roman"/>
          <w:sz w:val="20"/>
          <w:szCs w:val="20"/>
          <w:lang w:val="fr-FR" w:eastAsia="fr-FR"/>
        </w:rPr>
      </w:pPr>
    </w:p>
    <w:p w:rsidR="007955C9" w:rsidRPr="005A1334" w:rsidRDefault="007955C9" w:rsidP="007955C9">
      <w:pPr>
        <w:spacing w:after="0" w:line="240" w:lineRule="auto"/>
        <w:ind w:left="1800"/>
        <w:rPr>
          <w:rFonts w:ascii="Times New Roman" w:eastAsia="Times New Roman" w:hAnsi="Times New Roman" w:cs="Times New Roman"/>
          <w:color w:val="000000"/>
          <w:sz w:val="28"/>
          <w:szCs w:val="28"/>
          <w:lang w:val="fr-FR" w:eastAsia="fr-FR"/>
        </w:rPr>
      </w:pPr>
    </w:p>
    <w:p w:rsidR="007955C9" w:rsidRPr="005A1334" w:rsidRDefault="007955C9" w:rsidP="007955C9">
      <w:pPr>
        <w:tabs>
          <w:tab w:val="left" w:pos="5812"/>
        </w:tabs>
        <w:spacing w:after="0" w:line="240" w:lineRule="auto"/>
        <w:rPr>
          <w:rFonts w:ascii="Times New Roman" w:eastAsia="Times New Roman" w:hAnsi="Times New Roman" w:cs="Times New Roman"/>
          <w:b/>
          <w:color w:val="FF0000"/>
          <w:sz w:val="32"/>
          <w:szCs w:val="32"/>
          <w:lang w:val="fr-FR" w:eastAsia="fr-FR"/>
        </w:rPr>
      </w:pPr>
      <w:r w:rsidRPr="005A1334">
        <w:rPr>
          <w:rFonts w:ascii="Times New Roman" w:eastAsia="Times New Roman" w:hAnsi="Times New Roman" w:cs="Times New Roman"/>
          <w:color w:val="000000"/>
          <w:sz w:val="28"/>
          <w:szCs w:val="28"/>
          <w:lang w:val="fr-FR" w:eastAsia="fr-FR"/>
        </w:rPr>
        <w:t xml:space="preserve">2/ </w:t>
      </w:r>
      <w:proofErr w:type="spellStart"/>
      <w:r w:rsidRPr="005A1334">
        <w:rPr>
          <w:rFonts w:ascii="Times New Roman" w:eastAsia="Times New Roman" w:hAnsi="Times New Roman" w:cs="Times New Roman"/>
          <w:b/>
          <w:color w:val="FF0000"/>
          <w:sz w:val="28"/>
          <w:szCs w:val="28"/>
          <w:lang w:val="fr-FR" w:eastAsia="fr-FR"/>
        </w:rPr>
        <w:t>Notruf</w:t>
      </w:r>
      <w:proofErr w:type="spellEnd"/>
      <w:r w:rsidRPr="005A1334">
        <w:rPr>
          <w:rFonts w:ascii="Times New Roman" w:eastAsia="Times New Roman" w:hAnsi="Times New Roman" w:cs="Times New Roman"/>
          <w:b/>
          <w:color w:val="FF0000"/>
          <w:sz w:val="28"/>
          <w:szCs w:val="28"/>
          <w:lang w:val="fr-FR" w:eastAsia="fr-FR"/>
        </w:rPr>
        <w:t xml:space="preserve"> / secours = 112</w:t>
      </w:r>
      <w:r w:rsidRPr="005A1334">
        <w:rPr>
          <w:rFonts w:ascii="Times New Roman" w:eastAsia="Times New Roman" w:hAnsi="Times New Roman" w:cs="Times New Roman"/>
          <w:b/>
          <w:color w:val="FF0000"/>
          <w:sz w:val="28"/>
          <w:szCs w:val="28"/>
          <w:lang w:val="fr-FR" w:eastAsia="fr-FR"/>
        </w:rPr>
        <w:tab/>
      </w:r>
      <w:proofErr w:type="spellStart"/>
      <w:r w:rsidRPr="005A1334">
        <w:rPr>
          <w:rFonts w:ascii="Times New Roman" w:eastAsia="Times New Roman" w:hAnsi="Times New Roman" w:cs="Times New Roman"/>
          <w:b/>
          <w:color w:val="FF0000"/>
          <w:sz w:val="28"/>
          <w:szCs w:val="28"/>
          <w:lang w:val="fr-FR" w:eastAsia="fr-FR"/>
        </w:rPr>
        <w:t>Polizei</w:t>
      </w:r>
      <w:proofErr w:type="spellEnd"/>
      <w:r w:rsidRPr="005A1334">
        <w:rPr>
          <w:rFonts w:ascii="Times New Roman" w:eastAsia="Times New Roman" w:hAnsi="Times New Roman" w:cs="Times New Roman"/>
          <w:b/>
          <w:color w:val="FF0000"/>
          <w:sz w:val="28"/>
          <w:szCs w:val="28"/>
          <w:lang w:val="fr-FR" w:eastAsia="fr-FR"/>
        </w:rPr>
        <w:t>/Police = 113</w:t>
      </w:r>
    </w:p>
    <w:p w:rsidR="005A1334" w:rsidRDefault="005A1334" w:rsidP="007955C9">
      <w:pPr>
        <w:jc w:val="center"/>
        <w:rPr>
          <w:sz w:val="40"/>
          <w:szCs w:val="40"/>
        </w:rPr>
      </w:pPr>
    </w:p>
    <w:p w:rsidR="00306210" w:rsidRDefault="00306210" w:rsidP="007955C9">
      <w:pPr>
        <w:jc w:val="center"/>
        <w:rPr>
          <w:sz w:val="40"/>
          <w:szCs w:val="40"/>
        </w:rPr>
      </w:pPr>
      <w:r>
        <w:rPr>
          <w:sz w:val="40"/>
          <w:szCs w:val="40"/>
        </w:rPr>
        <w:br w:type="page"/>
      </w:r>
    </w:p>
    <w:p w:rsidR="00306210" w:rsidRPr="005A1334" w:rsidRDefault="00306210" w:rsidP="007955C9">
      <w:pPr>
        <w:jc w:val="center"/>
        <w:rPr>
          <w:sz w:val="40"/>
          <w:szCs w:val="40"/>
        </w:rPr>
      </w:pPr>
      <w:r>
        <w:rPr>
          <w:noProof/>
          <w:sz w:val="40"/>
          <w:szCs w:val="40"/>
          <w:lang w:eastAsia="lb-LU"/>
        </w:rPr>
        <w:lastRenderedPageBreak/>
        <w:drawing>
          <wp:inline distT="0" distB="0" distL="0" distR="0">
            <wp:extent cx="6273091" cy="8867775"/>
            <wp:effectExtent l="0" t="0" r="0" b="0"/>
            <wp:docPr id="3" name="Picture 3" descr="P:\HIIR-public\Documents\Demandes\Salles des fêtes et tente\Formulaires\Centre Culturel Sitz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IR-public\Documents\Demandes\Salles des fêtes et tente\Formulaires\Centre Culturel Sitzplan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5850" cy="8871676"/>
                    </a:xfrm>
                    <a:prstGeom prst="rect">
                      <a:avLst/>
                    </a:prstGeom>
                    <a:noFill/>
                    <a:ln>
                      <a:noFill/>
                    </a:ln>
                  </pic:spPr>
                </pic:pic>
              </a:graphicData>
            </a:graphic>
          </wp:inline>
        </w:drawing>
      </w:r>
    </w:p>
    <w:sectPr w:rsidR="00306210" w:rsidRPr="005A133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334" w:rsidRDefault="005A1334" w:rsidP="005A1334">
      <w:pPr>
        <w:spacing w:after="0" w:line="240" w:lineRule="auto"/>
      </w:pPr>
      <w:r>
        <w:separator/>
      </w:r>
    </w:p>
  </w:endnote>
  <w:endnote w:type="continuationSeparator" w:id="0">
    <w:p w:rsidR="005A1334" w:rsidRDefault="005A1334" w:rsidP="005A1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334" w:rsidRDefault="005A1334" w:rsidP="005A1334">
      <w:pPr>
        <w:spacing w:after="0" w:line="240" w:lineRule="auto"/>
      </w:pPr>
      <w:r>
        <w:separator/>
      </w:r>
    </w:p>
  </w:footnote>
  <w:footnote w:type="continuationSeparator" w:id="0">
    <w:p w:rsidR="005A1334" w:rsidRDefault="005A1334" w:rsidP="005A1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334" w:rsidRDefault="004F56A7" w:rsidP="005A1334">
    <w:pPr>
      <w:pStyle w:val="Header"/>
      <w:jc w:val="center"/>
      <w:rPr>
        <w:b/>
        <w:sz w:val="24"/>
        <w:u w:val="single"/>
      </w:rPr>
    </w:pPr>
    <w:r>
      <w:rPr>
        <w:b/>
        <w:noProof/>
        <w:sz w:val="24"/>
        <w:u w:val="single"/>
        <w:lang w:eastAsia="lb-L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7.85pt;margin-top:-49.5pt;width:38.5pt;height:43.85pt;z-index:251659264;mso-position-horizontal-relative:margin;mso-position-vertical-relative:margin" o:allowoverlap="f">
          <v:imagedata r:id="rId1" o:title=""/>
          <w10:wrap type="square" anchorx="margin" anchory="margin"/>
        </v:shape>
        <o:OLEObject Type="Embed" ProgID="PBrush" ShapeID="_x0000_s1025" DrawAspect="Content" ObjectID="_1590383677" r:id="rId2"/>
      </w:object>
    </w:r>
    <w:r w:rsidR="005A1334" w:rsidRPr="00094011">
      <w:rPr>
        <w:b/>
        <w:sz w:val="24"/>
        <w:u w:val="single"/>
      </w:rPr>
      <w:t xml:space="preserve">Demande de </w:t>
    </w:r>
    <w:proofErr w:type="spellStart"/>
    <w:r w:rsidR="005A1334" w:rsidRPr="00094011">
      <w:rPr>
        <w:b/>
        <w:sz w:val="24"/>
        <w:u w:val="single"/>
      </w:rPr>
      <w:t>réservation</w:t>
    </w:r>
    <w:proofErr w:type="spellEnd"/>
    <w:r w:rsidR="005A1334" w:rsidRPr="00094011">
      <w:rPr>
        <w:b/>
        <w:sz w:val="24"/>
        <w:u w:val="single"/>
      </w:rPr>
      <w:t>/</w:t>
    </w:r>
    <w:proofErr w:type="spellStart"/>
    <w:r w:rsidR="005A1334" w:rsidRPr="00094011">
      <w:rPr>
        <w:b/>
        <w:sz w:val="24"/>
        <w:u w:val="single"/>
      </w:rPr>
      <w:t>location</w:t>
    </w:r>
    <w:proofErr w:type="spellEnd"/>
    <w:r w:rsidR="005A1334" w:rsidRPr="00094011">
      <w:rPr>
        <w:b/>
        <w:sz w:val="24"/>
        <w:u w:val="single"/>
      </w:rPr>
      <w:t xml:space="preserve"> </w:t>
    </w:r>
    <w:proofErr w:type="spellStart"/>
    <w:r w:rsidR="005A1334" w:rsidRPr="00094011">
      <w:rPr>
        <w:b/>
        <w:sz w:val="24"/>
        <w:u w:val="single"/>
      </w:rPr>
      <w:t>d’une</w:t>
    </w:r>
    <w:proofErr w:type="spellEnd"/>
    <w:r w:rsidR="005A1334" w:rsidRPr="00094011">
      <w:rPr>
        <w:b/>
        <w:sz w:val="24"/>
        <w:u w:val="single"/>
      </w:rPr>
      <w:t xml:space="preserve"> </w:t>
    </w:r>
    <w:proofErr w:type="spellStart"/>
    <w:r w:rsidR="005A1334" w:rsidRPr="00094011">
      <w:rPr>
        <w:b/>
        <w:sz w:val="24"/>
        <w:u w:val="single"/>
      </w:rPr>
      <w:t>salle</w:t>
    </w:r>
    <w:proofErr w:type="spellEnd"/>
    <w:r w:rsidR="005A1334" w:rsidRPr="00094011">
      <w:rPr>
        <w:b/>
        <w:sz w:val="24"/>
        <w:u w:val="single"/>
      </w:rPr>
      <w:t xml:space="preserve"> </w:t>
    </w:r>
    <w:proofErr w:type="spellStart"/>
    <w:r w:rsidR="005A1334" w:rsidRPr="00094011">
      <w:rPr>
        <w:b/>
        <w:sz w:val="24"/>
        <w:u w:val="single"/>
      </w:rPr>
      <w:t>communale</w:t>
    </w:r>
    <w:proofErr w:type="spellEnd"/>
  </w:p>
  <w:p w:rsidR="005A1334" w:rsidRPr="00094011" w:rsidRDefault="005A1334" w:rsidP="005A1334">
    <w:pPr>
      <w:pStyle w:val="Header"/>
      <w:jc w:val="center"/>
      <w:rPr>
        <w:b/>
        <w:sz w:val="24"/>
        <w:u w:val="single"/>
      </w:rPr>
    </w:pPr>
    <w:proofErr w:type="spellStart"/>
    <w:r>
      <w:rPr>
        <w:b/>
        <w:sz w:val="24"/>
        <w:u w:val="single"/>
      </w:rPr>
      <w:t>Mesures</w:t>
    </w:r>
    <w:proofErr w:type="spellEnd"/>
    <w:r>
      <w:rPr>
        <w:b/>
        <w:sz w:val="24"/>
        <w:u w:val="single"/>
      </w:rPr>
      <w:t xml:space="preserve"> de </w:t>
    </w:r>
    <w:proofErr w:type="spellStart"/>
    <w:r>
      <w:rPr>
        <w:b/>
        <w:sz w:val="24"/>
        <w:u w:val="single"/>
      </w:rPr>
      <w:t>sécurité</w:t>
    </w:r>
    <w:proofErr w:type="spellEnd"/>
  </w:p>
  <w:p w:rsidR="005A1334" w:rsidRDefault="005A13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697D01"/>
    <w:multiLevelType w:val="hybridMultilevel"/>
    <w:tmpl w:val="48A8E2B0"/>
    <w:lvl w:ilvl="0" w:tplc="040C0001">
      <w:start w:val="1180"/>
      <w:numFmt w:val="bullet"/>
      <w:lvlText w:val=""/>
      <w:lvlJc w:val="left"/>
      <w:pPr>
        <w:ind w:left="720" w:hanging="360"/>
      </w:pPr>
      <w:rPr>
        <w:rFonts w:ascii="Symbol" w:eastAsia="Times New Roman" w:hAnsi="Symbol" w:cs="Times New Roman" w:hint="default"/>
        <w:b w:val="0"/>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334"/>
    <w:rsid w:val="0018659B"/>
    <w:rsid w:val="00306210"/>
    <w:rsid w:val="003C2623"/>
    <w:rsid w:val="004F56A7"/>
    <w:rsid w:val="005A1334"/>
    <w:rsid w:val="007078AF"/>
    <w:rsid w:val="007955C9"/>
    <w:rsid w:val="009D1920"/>
    <w:rsid w:val="00B553D3"/>
    <w:rsid w:val="00C17B75"/>
    <w:rsid w:val="00CA4DA7"/>
  </w:rsids>
  <m:mathPr>
    <m:mathFont m:val="Cambria Math"/>
    <m:brkBin m:val="before"/>
    <m:brkBinSub m:val="--"/>
    <m:smallFrac m:val="0"/>
    <m:dispDef/>
    <m:lMargin m:val="0"/>
    <m:rMargin m:val="0"/>
    <m:defJc m:val="centerGroup"/>
    <m:wrapIndent m:val="1440"/>
    <m:intLim m:val="subSup"/>
    <m:naryLim m:val="undOvr"/>
  </m:mathPr>
  <w:themeFontLang w:val="lb-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CC6AC50-13F0-4A58-A2AF-390A2F80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b-L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334"/>
  </w:style>
  <w:style w:type="paragraph" w:styleId="Footer">
    <w:name w:val="footer"/>
    <w:basedOn w:val="Normal"/>
    <w:link w:val="FooterChar"/>
    <w:uiPriority w:val="99"/>
    <w:unhideWhenUsed/>
    <w:rsid w:val="005A1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334"/>
  </w:style>
  <w:style w:type="table" w:styleId="TableGrid">
    <w:name w:val="Table Grid"/>
    <w:basedOn w:val="TableNormal"/>
    <w:uiPriority w:val="99"/>
    <w:rsid w:val="005A13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ublications" ma:contentTypeID="0x010100E926E7C34FFD4700BA56F8704BAB12E2007AB6DB4D46964E09A4D57F255282B02500706D9A5D71927149AC118DC7CA9B5E7F" ma:contentTypeVersion="7" ma:contentTypeDescription="Crée un document." ma:contentTypeScope="" ma:versionID="06b88a4abeaf2d8a12a27a85162cb3a9">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b9befdb10599390ca8394085cd550249" ns1:_="" ns2:_="">
    <xsd:import namespace="http://schemas.microsoft.com/sharepoint/v3"/>
    <xsd:import namespace="http://schemas.microsoft.com/sharepoint/v3/fields"/>
    <xsd:element name="properties">
      <xsd:complexType>
        <xsd:sequence>
          <xsd:element name="documentManagement">
            <xsd:complexType>
              <xsd:all>
                <xsd:element ref="ns2:cms_date_document" minOccurs="0"/>
                <xsd:element ref="ns1:PublishingPageContent" minOccurs="0"/>
                <xsd:element ref="ns2:cms_afficher_plugin_facebook" minOccurs="0"/>
                <xsd:element ref="ns2:cms_afficher_plugin_twitter" minOccurs="0"/>
                <xsd:element ref="ns2:cms_publication_categorie_1" minOccurs="0"/>
                <xsd:element ref="ns1:PublishingPage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PageContent" ma:index="9" nillable="true" ma:displayName="Page Content" ma:description="La colonne de site Contenu de la page est créée par la fonctionnalité de publication. Elle est utilisée sur le type de contenu Page d'article comme contenu de la page." ma:internalName="PublishingPageContent">
      <xsd:simpleType>
        <xsd:restriction base="dms:Unknown"/>
      </xsd:simpleType>
    </xsd:element>
    <xsd:element name="PublishingPageImage" ma:index="14" nillable="true" ma:displayName="Page Image" ma:description="La colonne de site Image de la page est créée par la fonctionnalité de publication. Elle est utilisée sur le type de contenu Page d'article comme image principale de la page." ma:internalName="PublishingPag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cms_date_document" ma:index="8" nillable="true" ma:displayName="Date" ma:description="Date du document" ma:format="DateTime" ma:indexed="true" ma:internalName="cms_date_document">
      <xsd:simpleType>
        <xsd:restriction base="dms:DateTime"/>
      </xsd:simpleType>
    </xsd:element>
    <xsd:element name="cms_afficher_plugin_facebook" ma:index="10" nillable="true" ma:displayName="Afficher le plugin FaceBook." ma:description="Permets d'afficher ou non le plugin FaceBook sur une page." ma:indexed="true" ma:internalName="cms_afficher_plugin_facebook">
      <xsd:simpleType>
        <xsd:restriction base="dms:Boolean"/>
      </xsd:simpleType>
    </xsd:element>
    <xsd:element name="cms_afficher_plugin_twitter" ma:index="11" nillable="true" ma:displayName="Afficher le plugin Twitter." ma:description="Permets d'afficher ou non le plugin Twitter sur une page." ma:indexed="true" ma:internalName="cms_afficher_plugin_twitter">
      <xsd:simpleType>
        <xsd:restriction base="dms:Boolean"/>
      </xsd:simpleType>
    </xsd:element>
    <xsd:element name="cms_publication_categorie_1" ma:index="13" nillable="true" ma:taxonomy="true" ma:internalName="cms_publication_categorie_1" ma:taxonomyFieldName="cms_publication_categorie" ma:displayName="Catégorie de la publication" ma:readOnly="false" ma:default="" ma:fieldId="{f0b001a9-7f65-43f0-aa0e-ac2bead2b41c}" ma:sspId="bd2f1f6a-8700-41c5-9dca-088c0d0c9ac4" ma:termSetId="6fea6c03-cc48-4fff-bcfc-4f7ae4d48f6d"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PageContent xmlns="http://schemas.microsoft.com/sharepoint/v3" xsi:nil="true"/>
    <cms_afficher_plugin_twitter xmlns="http://schemas.microsoft.com/sharepoint/v3/fields">false</cms_afficher_plugin_twitter>
    <cms_publication_categorie_1 xmlns="http://schemas.microsoft.com/sharepoint/v3/fields">
      <Terms xmlns="http://schemas.microsoft.com/office/infopath/2007/PartnerControls">
        <TermInfo xmlns="http://schemas.microsoft.com/office/infopath/2007/PartnerControls">
          <TermName xmlns="http://schemas.microsoft.com/office/infopath/2007/PartnerControls">Salles communales - Formulaires</TermName>
          <TermId xmlns="http://schemas.microsoft.com/office/infopath/2007/PartnerControls">34a09a44-dba9-4841-b119-16562609e10a</TermId>
        </TermInfo>
      </Terms>
    </cms_publication_categorie_1>
    <cms_date_document xmlns="http://schemas.microsoft.com/sharepoint/v3/fields" xsi:nil="true"/>
    <PublishingPageImage xmlns="http://schemas.microsoft.com/sharepoint/v3" xsi:nil="true"/>
    <cms_afficher_plugin_facebook xmlns="http://schemas.microsoft.com/sharepoint/v3/fields">false</cms_afficher_plugin_facebook>
  </documentManagement>
</p:properties>
</file>

<file path=customXml/itemProps1.xml><?xml version="1.0" encoding="utf-8"?>
<ds:datastoreItem xmlns:ds="http://schemas.openxmlformats.org/officeDocument/2006/customXml" ds:itemID="{98C4A6C1-00A5-45C7-8E35-504A85BC2729}"/>
</file>

<file path=customXml/itemProps2.xml><?xml version="1.0" encoding="utf-8"?>
<ds:datastoreItem xmlns:ds="http://schemas.openxmlformats.org/officeDocument/2006/customXml" ds:itemID="{4F165A4E-D903-4E94-8E1C-B663AA66CFBB}"/>
</file>

<file path=customXml/itemProps3.xml><?xml version="1.0" encoding="utf-8"?>
<ds:datastoreItem xmlns:ds="http://schemas.openxmlformats.org/officeDocument/2006/customXml" ds:itemID="{B976C5CA-DAD0-421E-A056-82C375FDC556}"/>
</file>

<file path=customXml/itemProps4.xml><?xml version="1.0" encoding="utf-8"?>
<ds:datastoreItem xmlns:ds="http://schemas.openxmlformats.org/officeDocument/2006/customXml" ds:itemID="{D22AF221-13C4-4CF7-B1DA-840CFD0E54C2}"/>
</file>

<file path=docProps/app.xml><?xml version="1.0" encoding="utf-8"?>
<Properties xmlns="http://schemas.openxmlformats.org/officeDocument/2006/extended-properties" xmlns:vt="http://schemas.openxmlformats.org/officeDocument/2006/docPropsVTypes">
  <Template>Normal.dotm</Template>
  <TotalTime>25</TotalTime>
  <Pages>5</Pages>
  <Words>842</Words>
  <Characters>4804</Characters>
  <Application>Microsoft Office Word</Application>
  <DocSecurity>0</DocSecurity>
  <Lines>40</Lines>
  <Paragraphs>11</Paragraphs>
  <ScaleCrop>false</ScaleCrop>
  <Company/>
  <LinksUpToDate>false</LinksUpToDate>
  <CharactersWithSpaces>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Réservation d'une salle - Mesures de sécurité</dc:title>
  <dc:subject/>
  <dc:creator>Gilles Radrizzi</dc:creator>
  <cp:keywords/>
  <dc:description/>
  <cp:lastModifiedBy>Gilles Radrizzi</cp:lastModifiedBy>
  <cp:revision>5</cp:revision>
  <dcterms:created xsi:type="dcterms:W3CDTF">2018-05-31T07:37:00Z</dcterms:created>
  <dcterms:modified xsi:type="dcterms:W3CDTF">2018-06-13T06:28:00Z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ms_publication_categorie">
    <vt:lpwstr>98;#Salles communales - Formulaires|34a09a44-dba9-4841-b119-16562609e10a</vt:lpwstr>
  </property>
  <property fmtid="{D5CDD505-2E9C-101B-9397-08002B2CF9AE}" pid="3" name="ContentTypeId">
    <vt:lpwstr>0x010100E926E7C34FFD4700BA56F8704BAB12E2007AB6DB4D46964E09A4D57F255282B02500706D9A5D71927149AC118DC7CA9B5E7F</vt:lpwstr>
  </property>
  <property fmtid="{D5CDD505-2E9C-101B-9397-08002B2CF9AE}" pid="4" name="TaxCatchAll">
    <vt:lpwstr>98;#Salles communales - Formulaires|34a09a44-dba9-4841-b119-16562609e10a</vt:lpwstr>
  </property>
  <property fmtid="{D5CDD505-2E9C-101B-9397-08002B2CF9AE}" pid="5" name="VariationsItemGroupID">
    <vt:lpwstr>cd1c3e61-b517-4bbe-b21a-e43b8de7d57f</vt:lpwstr>
  </property>
</Properties>
</file>